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BEE" w:rsidRDefault="00C50BEE" w:rsidP="00C50BEE">
      <w:pPr>
        <w:rPr>
          <w:lang w:val="en-US"/>
        </w:rPr>
      </w:pPr>
      <w:r w:rsidRPr="00BD721B">
        <w:rPr>
          <w:noProof/>
          <w:lang w:eastAsia="en-AU"/>
        </w:rPr>
        <w:drawing>
          <wp:inline distT="0" distB="0" distL="0" distR="0">
            <wp:extent cx="6638925" cy="18097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38925" cy="1809750"/>
                    </a:xfrm>
                    <a:prstGeom prst="rect">
                      <a:avLst/>
                    </a:prstGeom>
                    <a:noFill/>
                    <a:ln w="9525">
                      <a:noFill/>
                      <a:miter lim="800000"/>
                      <a:headEnd/>
                      <a:tailEnd/>
                    </a:ln>
                  </pic:spPr>
                </pic:pic>
              </a:graphicData>
            </a:graphic>
          </wp:inline>
        </w:drawing>
      </w:r>
    </w:p>
    <w:p w:rsidR="00C50BEE" w:rsidRDefault="003D3625" w:rsidP="00C50BEE">
      <w:pPr>
        <w:spacing w:after="0"/>
        <w:rPr>
          <w:lang w:val="en-US"/>
        </w:rPr>
      </w:pPr>
      <w:r>
        <w:rPr>
          <w:b/>
          <w:sz w:val="28"/>
          <w:szCs w:val="28"/>
          <w:lang w:val="en-US"/>
        </w:rPr>
        <w:t>8</w:t>
      </w:r>
      <w:r w:rsidR="00C50BEE">
        <w:rPr>
          <w:b/>
          <w:sz w:val="28"/>
          <w:szCs w:val="28"/>
          <w:lang w:val="en-US"/>
        </w:rPr>
        <w:t xml:space="preserve"> April </w:t>
      </w:r>
      <w:r w:rsidR="00C50BEE" w:rsidRPr="00BD721B">
        <w:rPr>
          <w:b/>
          <w:sz w:val="28"/>
          <w:szCs w:val="28"/>
          <w:lang w:val="en-US"/>
        </w:rPr>
        <w:t>20</w:t>
      </w:r>
      <w:r w:rsidR="00C50BEE">
        <w:rPr>
          <w:b/>
          <w:sz w:val="28"/>
          <w:szCs w:val="28"/>
          <w:lang w:val="en-US"/>
        </w:rPr>
        <w:t>20</w:t>
      </w:r>
      <w:r w:rsidR="00C50BEE">
        <w:rPr>
          <w:lang w:val="en-US"/>
        </w:rPr>
        <w:t xml:space="preserve"> </w:t>
      </w:r>
    </w:p>
    <w:p w:rsidR="00C50BEE" w:rsidRPr="00292D61" w:rsidRDefault="00C50BEE" w:rsidP="00C50BEE">
      <w:pPr>
        <w:spacing w:after="0"/>
        <w:rPr>
          <w:b/>
          <w:sz w:val="28"/>
          <w:szCs w:val="28"/>
        </w:rPr>
      </w:pPr>
      <w:r w:rsidRPr="00292D61">
        <w:rPr>
          <w:b/>
          <w:sz w:val="28"/>
          <w:szCs w:val="28"/>
        </w:rPr>
        <w:t>IMPORTANT MESSAGE TO HEAD TEACHERS and ALL STAFF</w:t>
      </w:r>
      <w:r w:rsidR="003D3625">
        <w:rPr>
          <w:b/>
          <w:sz w:val="28"/>
          <w:szCs w:val="28"/>
        </w:rPr>
        <w:t xml:space="preserve"> </w:t>
      </w:r>
      <w:r w:rsidRPr="00292D61">
        <w:rPr>
          <w:b/>
          <w:sz w:val="28"/>
          <w:szCs w:val="28"/>
        </w:rPr>
        <w:t>and to Parents,</w:t>
      </w:r>
    </w:p>
    <w:p w:rsidR="00C50BEE" w:rsidRPr="00292D61" w:rsidRDefault="00C50BEE" w:rsidP="00C50BEE">
      <w:pPr>
        <w:spacing w:after="0"/>
        <w:rPr>
          <w:b/>
          <w:sz w:val="16"/>
          <w:szCs w:val="16"/>
          <w:u w:val="single"/>
        </w:rPr>
      </w:pPr>
    </w:p>
    <w:p w:rsidR="00C50BEE" w:rsidRPr="00292D61" w:rsidRDefault="00C50BEE" w:rsidP="00C50BEE">
      <w:pPr>
        <w:spacing w:after="0"/>
        <w:rPr>
          <w:b/>
          <w:sz w:val="28"/>
          <w:szCs w:val="28"/>
          <w:u w:val="single"/>
        </w:rPr>
      </w:pPr>
      <w:r w:rsidRPr="00292D61">
        <w:rPr>
          <w:b/>
          <w:sz w:val="28"/>
          <w:szCs w:val="28"/>
          <w:u w:val="single"/>
        </w:rPr>
        <w:t xml:space="preserve">It may only take one piece of news to lead a student towards success in their life's career. </w:t>
      </w:r>
    </w:p>
    <w:p w:rsidR="00C50BEE" w:rsidRPr="00292D61" w:rsidRDefault="00C50BEE" w:rsidP="00C50BEE">
      <w:pPr>
        <w:spacing w:after="0"/>
        <w:rPr>
          <w:b/>
          <w:sz w:val="16"/>
          <w:szCs w:val="16"/>
        </w:rPr>
      </w:pPr>
    </w:p>
    <w:p w:rsidR="00C50BEE" w:rsidRPr="00F31D29" w:rsidRDefault="00C50BEE" w:rsidP="00C50BEE">
      <w:pPr>
        <w:spacing w:after="0"/>
        <w:rPr>
          <w:b/>
          <w:sz w:val="28"/>
          <w:szCs w:val="28"/>
        </w:rPr>
      </w:pPr>
      <w:r w:rsidRPr="00F31D29">
        <w:rPr>
          <w:b/>
          <w:sz w:val="28"/>
          <w:szCs w:val="28"/>
        </w:rPr>
        <w:t xml:space="preserve">If you know students </w:t>
      </w:r>
      <w:r>
        <w:rPr>
          <w:b/>
          <w:sz w:val="28"/>
          <w:szCs w:val="28"/>
        </w:rPr>
        <w:t>enjoy your subject,</w:t>
      </w:r>
      <w:r w:rsidRPr="00F31D29">
        <w:rPr>
          <w:b/>
          <w:sz w:val="28"/>
          <w:szCs w:val="28"/>
        </w:rPr>
        <w:t xml:space="preserve"> this is a great way to</w:t>
      </w:r>
      <w:r>
        <w:rPr>
          <w:b/>
          <w:sz w:val="28"/>
          <w:szCs w:val="28"/>
        </w:rPr>
        <w:t xml:space="preserve"> assist them, so p</w:t>
      </w:r>
      <w:r w:rsidRPr="00F31D29">
        <w:rPr>
          <w:b/>
          <w:sz w:val="28"/>
          <w:szCs w:val="28"/>
        </w:rPr>
        <w:t>lease encourage them to take par</w:t>
      </w:r>
      <w:r>
        <w:rPr>
          <w:b/>
          <w:sz w:val="28"/>
          <w:szCs w:val="28"/>
        </w:rPr>
        <w:t>t</w:t>
      </w:r>
      <w:r w:rsidRPr="00F31D29">
        <w:rPr>
          <w:b/>
          <w:sz w:val="28"/>
          <w:szCs w:val="28"/>
        </w:rPr>
        <w:t xml:space="preserve"> in those</w:t>
      </w:r>
      <w:r>
        <w:rPr>
          <w:b/>
          <w:sz w:val="28"/>
          <w:szCs w:val="28"/>
        </w:rPr>
        <w:t xml:space="preserve"> events mentioned below in your Subject Area.</w:t>
      </w:r>
    </w:p>
    <w:p w:rsidR="00C50BEE" w:rsidRPr="009A35E7" w:rsidRDefault="00C50BEE" w:rsidP="00C50BEE">
      <w:pPr>
        <w:spacing w:after="0"/>
        <w:rPr>
          <w:b/>
          <w:sz w:val="28"/>
          <w:szCs w:val="28"/>
        </w:rPr>
      </w:pPr>
      <w:r w:rsidRPr="00F31D29">
        <w:rPr>
          <w:b/>
          <w:sz w:val="28"/>
          <w:szCs w:val="28"/>
        </w:rPr>
        <w:t>Find below a listi</w:t>
      </w:r>
      <w:r>
        <w:rPr>
          <w:b/>
          <w:sz w:val="28"/>
          <w:szCs w:val="28"/>
        </w:rPr>
        <w:t>ng of special careers news</w:t>
      </w:r>
      <w:r w:rsidRPr="00F31D29">
        <w:rPr>
          <w:b/>
          <w:sz w:val="28"/>
          <w:szCs w:val="28"/>
        </w:rPr>
        <w:t xml:space="preserve"> that have </w:t>
      </w:r>
      <w:r>
        <w:rPr>
          <w:b/>
          <w:sz w:val="28"/>
          <w:szCs w:val="28"/>
        </w:rPr>
        <w:t xml:space="preserve">also </w:t>
      </w:r>
      <w:r w:rsidRPr="00F31D29">
        <w:rPr>
          <w:b/>
          <w:sz w:val="28"/>
          <w:szCs w:val="28"/>
        </w:rPr>
        <w:t xml:space="preserve">been emailed out to </w:t>
      </w:r>
      <w:r>
        <w:rPr>
          <w:b/>
          <w:sz w:val="28"/>
          <w:szCs w:val="28"/>
        </w:rPr>
        <w:t>many of our students and their parents.</w:t>
      </w:r>
    </w:p>
    <w:p w:rsidR="00C50BEE" w:rsidRDefault="00C50BEE" w:rsidP="00C50BEE">
      <w:pPr>
        <w:spacing w:after="0"/>
        <w:rPr>
          <w:b/>
        </w:rPr>
      </w:pPr>
      <w:r>
        <w:rPr>
          <w:b/>
        </w:rPr>
        <w:t>__________________________________________________________________________________</w:t>
      </w:r>
    </w:p>
    <w:p w:rsidR="00C50BEE" w:rsidRDefault="00C50BEE" w:rsidP="00C50BEE">
      <w:pPr>
        <w:spacing w:after="0"/>
        <w:rPr>
          <w:b/>
          <w:sz w:val="20"/>
          <w:szCs w:val="20"/>
          <w:u w:val="single"/>
        </w:rPr>
      </w:pPr>
    </w:p>
    <w:p w:rsidR="00C50BEE" w:rsidRPr="00B77D8B" w:rsidRDefault="00C50BEE" w:rsidP="00C50BEE">
      <w:pPr>
        <w:spacing w:after="0"/>
        <w:rPr>
          <w:b/>
          <w:sz w:val="40"/>
          <w:szCs w:val="40"/>
          <w:u w:val="single"/>
        </w:rPr>
      </w:pPr>
      <w:r w:rsidRPr="00B77D8B">
        <w:rPr>
          <w:b/>
          <w:sz w:val="40"/>
          <w:szCs w:val="40"/>
          <w:u w:val="single"/>
        </w:rPr>
        <w:t>HSC SUBJECT KLA / FACULTIES</w:t>
      </w:r>
    </w:p>
    <w:p w:rsidR="00C50BEE" w:rsidRDefault="00C50BEE" w:rsidP="00C50BEE">
      <w:pPr>
        <w:spacing w:after="0"/>
        <w:rPr>
          <w:b/>
          <w:sz w:val="20"/>
          <w:szCs w:val="20"/>
          <w:u w:val="single"/>
        </w:rPr>
      </w:pPr>
    </w:p>
    <w:p w:rsidR="00C50BEE" w:rsidRPr="009A1303" w:rsidRDefault="00C50BEE" w:rsidP="00C50BEE">
      <w:pPr>
        <w:spacing w:after="0"/>
        <w:rPr>
          <w:b/>
          <w:sz w:val="28"/>
          <w:szCs w:val="28"/>
          <w:u w:val="single"/>
        </w:rPr>
      </w:pPr>
      <w:r w:rsidRPr="009A1303">
        <w:rPr>
          <w:b/>
          <w:sz w:val="28"/>
          <w:szCs w:val="28"/>
          <w:u w:val="single"/>
        </w:rPr>
        <w:t>CAPA</w:t>
      </w:r>
    </w:p>
    <w:p w:rsidR="00C50BEE" w:rsidRPr="009A1303" w:rsidRDefault="00C50BEE" w:rsidP="00C50BEE">
      <w:pPr>
        <w:spacing w:after="0"/>
        <w:rPr>
          <w:rFonts w:ascii="FranklinGothic-Book" w:hAnsi="FranklinGothic-Book" w:cs="FranklinGothic-Book"/>
          <w:sz w:val="28"/>
          <w:szCs w:val="28"/>
        </w:rPr>
      </w:pPr>
      <w:r w:rsidRPr="009A1303">
        <w:rPr>
          <w:rFonts w:ascii="FranklinGothic-Book" w:hAnsi="FranklinGothic-Book" w:cs="FranklinGothic-Book"/>
          <w:sz w:val="28"/>
          <w:szCs w:val="28"/>
        </w:rPr>
        <w:t>Dance</w:t>
      </w:r>
      <w:r w:rsidRPr="009A1303">
        <w:rPr>
          <w:sz w:val="28"/>
          <w:szCs w:val="28"/>
        </w:rPr>
        <w:t xml:space="preserve">, </w:t>
      </w:r>
      <w:r w:rsidRPr="009A1303">
        <w:rPr>
          <w:rFonts w:ascii="FranklinGothic-Book" w:hAnsi="FranklinGothic-Book" w:cs="FranklinGothic-Book"/>
          <w:sz w:val="28"/>
          <w:szCs w:val="28"/>
        </w:rPr>
        <w:t>Drama</w:t>
      </w:r>
      <w:r w:rsidRPr="009A1303">
        <w:rPr>
          <w:sz w:val="28"/>
          <w:szCs w:val="28"/>
        </w:rPr>
        <w:t xml:space="preserve">, </w:t>
      </w:r>
      <w:r w:rsidRPr="009A1303">
        <w:rPr>
          <w:rFonts w:ascii="FranklinGothic-Book" w:hAnsi="FranklinGothic-Book" w:cs="FranklinGothic-Book"/>
          <w:sz w:val="28"/>
          <w:szCs w:val="28"/>
        </w:rPr>
        <w:t>Music</w:t>
      </w:r>
      <w:r w:rsidRPr="009A1303">
        <w:rPr>
          <w:b/>
          <w:sz w:val="28"/>
          <w:szCs w:val="28"/>
        </w:rPr>
        <w:t xml:space="preserve">, </w:t>
      </w:r>
      <w:r w:rsidRPr="009A1303">
        <w:rPr>
          <w:rFonts w:ascii="FranklinGothic-Book" w:hAnsi="FranklinGothic-Book" w:cs="FranklinGothic-Book"/>
          <w:sz w:val="28"/>
          <w:szCs w:val="28"/>
        </w:rPr>
        <w:t>Visual Arts</w:t>
      </w:r>
    </w:p>
    <w:p w:rsidR="00C50BEE" w:rsidRDefault="00C50BEE" w:rsidP="00C50BEE">
      <w:pPr>
        <w:pStyle w:val="NormalWeb"/>
        <w:spacing w:before="0" w:beforeAutospacing="0" w:after="0" w:afterAutospacing="0"/>
        <w:rPr>
          <w:rFonts w:asciiTheme="minorHAnsi" w:hAnsiTheme="minorHAnsi" w:cstheme="minorHAnsi"/>
          <w:b/>
          <w:bCs/>
          <w:sz w:val="22"/>
          <w:szCs w:val="22"/>
        </w:rPr>
      </w:pPr>
    </w:p>
    <w:p w:rsidR="00C50BEE" w:rsidRPr="002223B7" w:rsidRDefault="00C50BEE" w:rsidP="00C50BEE">
      <w:pPr>
        <w:pStyle w:val="NormalWeb"/>
        <w:spacing w:before="0" w:beforeAutospacing="0" w:after="0" w:afterAutospacing="0"/>
        <w:rPr>
          <w:rFonts w:asciiTheme="minorHAnsi" w:hAnsiTheme="minorHAnsi" w:cstheme="minorHAnsi"/>
          <w:b/>
          <w:bCs/>
          <w:sz w:val="22"/>
          <w:szCs w:val="22"/>
        </w:rPr>
      </w:pPr>
      <w:r w:rsidRPr="002223B7">
        <w:rPr>
          <w:rFonts w:asciiTheme="minorHAnsi" w:hAnsiTheme="minorHAnsi" w:cstheme="minorHAnsi"/>
          <w:b/>
          <w:bCs/>
          <w:sz w:val="22"/>
          <w:szCs w:val="22"/>
        </w:rPr>
        <w:t xml:space="preserve">NIDA Update </w:t>
      </w:r>
    </w:p>
    <w:p w:rsidR="00C50BEE" w:rsidRPr="002223B7" w:rsidRDefault="00C50BEE" w:rsidP="00C50BEE">
      <w:pPr>
        <w:pStyle w:val="NormalWeb"/>
        <w:spacing w:before="0" w:beforeAutospacing="0" w:after="0" w:afterAutospacing="0"/>
        <w:rPr>
          <w:rFonts w:asciiTheme="minorHAnsi" w:hAnsiTheme="minorHAnsi" w:cstheme="minorHAnsi"/>
          <w:sz w:val="22"/>
          <w:szCs w:val="22"/>
          <w:bdr w:val="none" w:sz="0" w:space="0" w:color="auto" w:frame="1"/>
        </w:rPr>
      </w:pPr>
      <w:r w:rsidRPr="002223B7">
        <w:rPr>
          <w:rFonts w:asciiTheme="minorHAnsi" w:hAnsiTheme="minorHAnsi" w:cstheme="minorHAnsi"/>
          <w:sz w:val="22"/>
          <w:szCs w:val="22"/>
        </w:rPr>
        <w:t xml:space="preserve">Recruitment for the 2021 intake will take place as per usual later this year. Information: </w:t>
      </w:r>
      <w:hyperlink r:id="rId6" w:tgtFrame="_blank" w:history="1">
        <w:r w:rsidRPr="002223B7">
          <w:rPr>
            <w:rStyle w:val="Hyperlink"/>
            <w:rFonts w:asciiTheme="minorHAnsi" w:eastAsiaTheme="majorEastAsia" w:hAnsiTheme="minorHAnsi" w:cstheme="minorHAnsi"/>
            <w:color w:val="auto"/>
            <w:sz w:val="22"/>
            <w:szCs w:val="22"/>
          </w:rPr>
          <w:t>www.nida.edu.au</w:t>
        </w:r>
      </w:hyperlink>
      <w:r w:rsidRPr="002223B7">
        <w:rPr>
          <w:rFonts w:asciiTheme="minorHAnsi" w:hAnsiTheme="minorHAnsi" w:cstheme="minorHAnsi"/>
          <w:sz w:val="22"/>
          <w:szCs w:val="22"/>
        </w:rPr>
        <w:t xml:space="preserve"> or Facebook @</w:t>
      </w:r>
      <w:proofErr w:type="spellStart"/>
      <w:r w:rsidRPr="002223B7">
        <w:rPr>
          <w:rFonts w:asciiTheme="minorHAnsi" w:hAnsiTheme="minorHAnsi" w:cstheme="minorHAnsi"/>
          <w:sz w:val="22"/>
          <w:szCs w:val="22"/>
        </w:rPr>
        <w:t>nidacommunity</w:t>
      </w:r>
      <w:proofErr w:type="spellEnd"/>
      <w:r w:rsidRPr="002223B7">
        <w:rPr>
          <w:rFonts w:asciiTheme="minorHAnsi" w:hAnsiTheme="minorHAnsi" w:cstheme="minorHAnsi"/>
          <w:sz w:val="22"/>
          <w:szCs w:val="22"/>
        </w:rPr>
        <w:t>.</w:t>
      </w:r>
    </w:p>
    <w:p w:rsidR="00C50BEE" w:rsidRDefault="00C50BEE" w:rsidP="00C50BEE">
      <w:pPr>
        <w:spacing w:after="0"/>
        <w:rPr>
          <w:rFonts w:ascii="FranklinGothic-Book" w:hAnsi="FranklinGothic-Book" w:cs="FranklinGothic-Book"/>
          <w:sz w:val="28"/>
          <w:szCs w:val="28"/>
        </w:rPr>
      </w:pPr>
    </w:p>
    <w:p w:rsidR="00C50BEE" w:rsidRPr="002223B7" w:rsidRDefault="00C50BEE" w:rsidP="00C50BEE">
      <w:pPr>
        <w:spacing w:after="0"/>
        <w:rPr>
          <w:rFonts w:cstheme="minorHAnsi"/>
          <w:b/>
        </w:rPr>
      </w:pPr>
      <w:r w:rsidRPr="002223B7">
        <w:rPr>
          <w:rFonts w:cstheme="minorHAnsi"/>
          <w:b/>
        </w:rPr>
        <w:t>AFTRS Open Day</w:t>
      </w:r>
    </w:p>
    <w:p w:rsidR="00C50BEE" w:rsidRPr="002223B7" w:rsidRDefault="00C50BEE" w:rsidP="00C50BEE">
      <w:pPr>
        <w:spacing w:after="0"/>
        <w:rPr>
          <w:rFonts w:cstheme="minorHAnsi"/>
        </w:rPr>
      </w:pPr>
      <w:r w:rsidRPr="002223B7">
        <w:rPr>
          <w:rFonts w:cstheme="minorHAnsi"/>
        </w:rPr>
        <w:t xml:space="preserve">8 August </w:t>
      </w:r>
    </w:p>
    <w:p w:rsidR="00C50BEE" w:rsidRPr="002223B7" w:rsidRDefault="00EF0138" w:rsidP="00C50BEE">
      <w:pPr>
        <w:spacing w:after="0"/>
        <w:rPr>
          <w:rFonts w:cstheme="minorHAnsi"/>
        </w:rPr>
      </w:pPr>
      <w:hyperlink r:id="rId7" w:history="1">
        <w:r w:rsidR="00C50BEE" w:rsidRPr="002223B7">
          <w:rPr>
            <w:rStyle w:val="Hyperlink"/>
            <w:rFonts w:cstheme="minorHAnsi"/>
            <w:color w:val="auto"/>
          </w:rPr>
          <w:t>https://www.aftrs.edu.au/news-and-events/events/open-day/</w:t>
        </w:r>
      </w:hyperlink>
    </w:p>
    <w:p w:rsidR="00C50BEE" w:rsidRDefault="00C50BEE" w:rsidP="00C50BEE">
      <w:pPr>
        <w:spacing w:after="0" w:line="240" w:lineRule="auto"/>
        <w:rPr>
          <w:rFonts w:eastAsia="Times New Roman" w:cstheme="minorHAnsi"/>
          <w:b/>
          <w:bCs/>
        </w:rPr>
      </w:pPr>
    </w:p>
    <w:p w:rsidR="00C50BEE" w:rsidRPr="002223B7" w:rsidRDefault="00C50BEE" w:rsidP="00C50BEE">
      <w:pPr>
        <w:shd w:val="clear" w:color="auto" w:fill="FFFFFF"/>
        <w:spacing w:after="0"/>
        <w:rPr>
          <w:rFonts w:cstheme="minorHAnsi"/>
          <w:b/>
          <w:bCs/>
        </w:rPr>
      </w:pPr>
      <w:r w:rsidRPr="002223B7">
        <w:rPr>
          <w:rFonts w:cstheme="minorHAnsi"/>
          <w:b/>
          <w:bCs/>
        </w:rPr>
        <w:t>SAE Flyers on Audio, Animation, Film, Web</w:t>
      </w:r>
    </w:p>
    <w:p w:rsidR="00C50BEE" w:rsidRPr="002223B7" w:rsidRDefault="00EF0138" w:rsidP="00C50BEE">
      <w:pPr>
        <w:shd w:val="clear" w:color="auto" w:fill="FFFFFF"/>
        <w:spacing w:after="0"/>
        <w:rPr>
          <w:rFonts w:cstheme="minorHAnsi"/>
          <w:bdr w:val="none" w:sz="0" w:space="0" w:color="auto" w:frame="1"/>
        </w:rPr>
      </w:pPr>
      <w:hyperlink r:id="rId8" w:tgtFrame="_blank" w:history="1">
        <w:r w:rsidR="00C50BEE" w:rsidRPr="002223B7">
          <w:rPr>
            <w:rStyle w:val="Hyperlink"/>
            <w:rFonts w:cstheme="minorHAnsi"/>
            <w:color w:val="auto"/>
          </w:rPr>
          <w:t>https://bit.ly/2UyNv0K</w:t>
        </w:r>
      </w:hyperlink>
    </w:p>
    <w:p w:rsidR="00C50BEE" w:rsidRPr="002223B7" w:rsidRDefault="00C50BEE" w:rsidP="00C50BEE">
      <w:pPr>
        <w:shd w:val="clear" w:color="auto" w:fill="FFFFFF"/>
        <w:spacing w:after="0"/>
        <w:rPr>
          <w:rFonts w:cstheme="minorHAnsi"/>
          <w:b/>
          <w:bCs/>
        </w:rPr>
      </w:pPr>
      <w:r w:rsidRPr="002223B7">
        <w:rPr>
          <w:rFonts w:cstheme="minorHAnsi"/>
          <w:b/>
          <w:bCs/>
        </w:rPr>
        <w:t xml:space="preserve">SAE Video </w:t>
      </w:r>
    </w:p>
    <w:p w:rsidR="00C50BEE" w:rsidRPr="002223B7" w:rsidRDefault="00EF0138" w:rsidP="00C50BEE">
      <w:pPr>
        <w:shd w:val="clear" w:color="auto" w:fill="FFFFFF"/>
        <w:spacing w:after="0"/>
        <w:rPr>
          <w:rFonts w:cstheme="minorHAnsi"/>
          <w:bCs/>
        </w:rPr>
      </w:pPr>
      <w:hyperlink r:id="rId9" w:history="1">
        <w:r w:rsidR="00C50BEE" w:rsidRPr="002223B7">
          <w:rPr>
            <w:rStyle w:val="Hyperlink"/>
            <w:rFonts w:cstheme="minorHAnsi"/>
            <w:color w:val="auto"/>
          </w:rPr>
          <w:t>https://www.youtube.com/watch?time_continue=58&amp;v=82AtEpEWZa0&amp;feature=emb_logo</w:t>
        </w:r>
      </w:hyperlink>
    </w:p>
    <w:p w:rsidR="00C50BEE" w:rsidRPr="009A1303" w:rsidRDefault="00C50BEE" w:rsidP="00C50BEE">
      <w:pPr>
        <w:spacing w:after="0"/>
        <w:rPr>
          <w:rFonts w:ascii="FranklinGothic-Book" w:hAnsi="FranklinGothic-Book" w:cs="FranklinGothic-Book"/>
          <w:sz w:val="28"/>
          <w:szCs w:val="28"/>
        </w:rPr>
      </w:pPr>
    </w:p>
    <w:p w:rsidR="00C50BEE" w:rsidRPr="009A1303" w:rsidRDefault="00C50BEE" w:rsidP="00C50BEE">
      <w:pPr>
        <w:spacing w:after="0"/>
        <w:rPr>
          <w:b/>
          <w:sz w:val="28"/>
          <w:szCs w:val="28"/>
          <w:u w:val="single"/>
        </w:rPr>
      </w:pPr>
      <w:r w:rsidRPr="009A1303">
        <w:rPr>
          <w:b/>
          <w:sz w:val="28"/>
          <w:szCs w:val="28"/>
          <w:u w:val="single"/>
        </w:rPr>
        <w:t>ENGLISH</w:t>
      </w:r>
    </w:p>
    <w:p w:rsidR="00C50BEE" w:rsidRDefault="00C50BEE" w:rsidP="00C50BEE">
      <w:pPr>
        <w:spacing w:after="0"/>
        <w:rPr>
          <w:rFonts w:cstheme="minorHAnsi"/>
          <w:b/>
        </w:rPr>
      </w:pPr>
    </w:p>
    <w:p w:rsidR="00C50BEE" w:rsidRPr="002223B7" w:rsidRDefault="00C50BEE" w:rsidP="00C50BEE">
      <w:pPr>
        <w:spacing w:after="0"/>
        <w:rPr>
          <w:rFonts w:cstheme="minorHAnsi"/>
          <w:b/>
        </w:rPr>
      </w:pPr>
      <w:r w:rsidRPr="002223B7">
        <w:rPr>
          <w:rFonts w:cstheme="minorHAnsi"/>
          <w:b/>
        </w:rPr>
        <w:t xml:space="preserve">Hey! Budding Writers and Journalists Out </w:t>
      </w:r>
      <w:r w:rsidR="003D3625" w:rsidRPr="002223B7">
        <w:rPr>
          <w:rFonts w:cstheme="minorHAnsi"/>
          <w:b/>
        </w:rPr>
        <w:t>There!</w:t>
      </w:r>
      <w:r w:rsidRPr="002223B7">
        <w:rPr>
          <w:rFonts w:cstheme="minorHAnsi"/>
          <w:b/>
        </w:rPr>
        <w:t xml:space="preserve"> Here is a podcast treasure trove.</w:t>
      </w:r>
    </w:p>
    <w:p w:rsidR="00C50BEE" w:rsidRPr="002223B7" w:rsidRDefault="00C50BEE" w:rsidP="00C50BEE">
      <w:pPr>
        <w:spacing w:after="0"/>
        <w:rPr>
          <w:rFonts w:cstheme="minorHAnsi"/>
        </w:rPr>
      </w:pPr>
      <w:r w:rsidRPr="002223B7">
        <w:rPr>
          <w:rFonts w:cstheme="minorHAnsi"/>
        </w:rPr>
        <w:t>Australia's largest celebration of literature, stories and ideas. Bringing together the world's best authors, leading public intellectuals, scientists, journalists and more.</w:t>
      </w:r>
    </w:p>
    <w:p w:rsidR="00C50BEE" w:rsidRPr="002223B7" w:rsidRDefault="00EF0138" w:rsidP="00C50BEE">
      <w:pPr>
        <w:spacing w:after="0"/>
        <w:rPr>
          <w:rFonts w:cstheme="minorHAnsi"/>
        </w:rPr>
      </w:pPr>
      <w:hyperlink r:id="rId10" w:history="1">
        <w:r w:rsidR="00C50BEE" w:rsidRPr="002223B7">
          <w:rPr>
            <w:rStyle w:val="Hyperlink"/>
            <w:rFonts w:cstheme="minorHAnsi"/>
            <w:color w:val="auto"/>
          </w:rPr>
          <w:t>https://omny.fm/shows/sydney-writers-festival</w:t>
        </w:r>
      </w:hyperlink>
    </w:p>
    <w:p w:rsidR="00C50BEE" w:rsidRPr="009A1303" w:rsidRDefault="00C50BEE" w:rsidP="00C50BEE">
      <w:pPr>
        <w:spacing w:after="0"/>
        <w:rPr>
          <w:b/>
          <w:sz w:val="28"/>
          <w:szCs w:val="28"/>
          <w:u w:val="single"/>
        </w:rPr>
      </w:pPr>
      <w:r>
        <w:rPr>
          <w:b/>
          <w:sz w:val="28"/>
          <w:szCs w:val="28"/>
          <w:u w:val="single"/>
        </w:rPr>
        <w:t>LANGUAGES</w:t>
      </w:r>
    </w:p>
    <w:p w:rsidR="00C50BEE" w:rsidRPr="00DF3300" w:rsidRDefault="00C50BEE" w:rsidP="00C50BEE">
      <w:pPr>
        <w:shd w:val="clear" w:color="auto" w:fill="FFFFFF"/>
        <w:spacing w:after="0"/>
        <w:rPr>
          <w:rStyle w:val="a"/>
          <w:rFonts w:cstheme="minorHAnsi"/>
          <w:b/>
          <w:sz w:val="16"/>
          <w:szCs w:val="16"/>
          <w:bdr w:val="none" w:sz="0" w:space="0" w:color="auto" w:frame="1"/>
        </w:rPr>
      </w:pPr>
    </w:p>
    <w:p w:rsidR="00C50BEE" w:rsidRPr="002223B7" w:rsidRDefault="00C50BEE" w:rsidP="00C50BEE">
      <w:pPr>
        <w:shd w:val="clear" w:color="auto" w:fill="FFFFFF"/>
        <w:spacing w:after="0"/>
        <w:rPr>
          <w:rFonts w:cstheme="minorHAnsi"/>
          <w:b/>
        </w:rPr>
      </w:pPr>
      <w:r w:rsidRPr="002223B7">
        <w:rPr>
          <w:rStyle w:val="a"/>
          <w:rFonts w:cstheme="minorHAnsi"/>
          <w:bdr w:val="none" w:sz="0" w:space="0" w:color="auto" w:frame="1"/>
        </w:rPr>
        <w:lastRenderedPageBreak/>
        <w:t xml:space="preserve">World Challenge </w:t>
      </w:r>
    </w:p>
    <w:p w:rsidR="00C50BEE" w:rsidRPr="002223B7" w:rsidRDefault="00C50BEE" w:rsidP="00C50BEE">
      <w:pPr>
        <w:shd w:val="clear" w:color="auto" w:fill="FFFFFF"/>
        <w:spacing w:after="0"/>
        <w:rPr>
          <w:rFonts w:cstheme="minorHAnsi"/>
        </w:rPr>
      </w:pPr>
      <w:r w:rsidRPr="002223B7">
        <w:rPr>
          <w:rFonts w:cstheme="minorHAnsi"/>
        </w:rPr>
        <w:t>World Challenge builds the life skills young people need to live a life of courage, kindness and adventure. Today we are 30 years young, proudly travelling to over 40 destinations with over 8,000 students every year. We’re not shy in saying we lead the way in safety, quality, ethical community engagement and learning outcomes.</w:t>
      </w:r>
    </w:p>
    <w:p w:rsidR="00C50BEE" w:rsidRPr="002223B7" w:rsidRDefault="00EF0138" w:rsidP="00C50BEE">
      <w:pPr>
        <w:spacing w:after="0"/>
        <w:rPr>
          <w:rFonts w:cstheme="minorHAnsi"/>
        </w:rPr>
      </w:pPr>
      <w:hyperlink r:id="rId11" w:history="1">
        <w:r w:rsidR="00C50BEE" w:rsidRPr="002223B7">
          <w:rPr>
            <w:rStyle w:val="Hyperlink"/>
            <w:rFonts w:cstheme="minorHAnsi"/>
            <w:color w:val="auto"/>
          </w:rPr>
          <w:t>https://weareworldchallenge.com/australasia</w:t>
        </w:r>
      </w:hyperlink>
    </w:p>
    <w:p w:rsidR="00C50BEE" w:rsidRPr="00DF3300" w:rsidRDefault="00C50BEE" w:rsidP="00C50BEE">
      <w:pPr>
        <w:spacing w:after="0"/>
        <w:rPr>
          <w:rFonts w:cstheme="minorHAnsi"/>
          <w:sz w:val="16"/>
          <w:szCs w:val="16"/>
        </w:rPr>
      </w:pPr>
    </w:p>
    <w:p w:rsidR="00C50BEE" w:rsidRPr="002223B7" w:rsidRDefault="00C50BEE" w:rsidP="00C50BEE">
      <w:pPr>
        <w:shd w:val="clear" w:color="auto" w:fill="FFFFFF"/>
        <w:spacing w:after="0"/>
        <w:rPr>
          <w:rFonts w:cstheme="minorHAnsi"/>
          <w:b/>
        </w:rPr>
      </w:pPr>
      <w:proofErr w:type="spellStart"/>
      <w:r w:rsidRPr="002223B7">
        <w:rPr>
          <w:rStyle w:val="a"/>
          <w:rFonts w:cstheme="minorHAnsi"/>
          <w:bdr w:val="none" w:sz="0" w:space="0" w:color="auto" w:frame="1"/>
        </w:rPr>
        <w:t>Lattitude</w:t>
      </w:r>
      <w:proofErr w:type="spellEnd"/>
      <w:r w:rsidRPr="002223B7">
        <w:rPr>
          <w:rStyle w:val="a"/>
          <w:rFonts w:cstheme="minorHAnsi"/>
          <w:bdr w:val="none" w:sz="0" w:space="0" w:color="auto" w:frame="1"/>
        </w:rPr>
        <w:t xml:space="preserve"> Global Volunteering</w:t>
      </w:r>
    </w:p>
    <w:p w:rsidR="00C50BEE" w:rsidRPr="002223B7" w:rsidRDefault="00C50BEE" w:rsidP="00C50BEE">
      <w:pPr>
        <w:pStyle w:val="NormalWeb"/>
        <w:spacing w:before="0" w:beforeAutospacing="0" w:after="0" w:afterAutospacing="0"/>
        <w:rPr>
          <w:rFonts w:asciiTheme="minorHAnsi" w:hAnsiTheme="minorHAnsi" w:cstheme="minorHAnsi"/>
          <w:sz w:val="22"/>
          <w:szCs w:val="22"/>
        </w:rPr>
      </w:pPr>
      <w:proofErr w:type="spellStart"/>
      <w:r w:rsidRPr="002223B7">
        <w:rPr>
          <w:rFonts w:asciiTheme="minorHAnsi" w:hAnsiTheme="minorHAnsi" w:cstheme="minorHAnsi"/>
          <w:sz w:val="22"/>
          <w:szCs w:val="22"/>
        </w:rPr>
        <w:t>Lattitude</w:t>
      </w:r>
      <w:proofErr w:type="spellEnd"/>
      <w:r w:rsidRPr="002223B7">
        <w:rPr>
          <w:rFonts w:asciiTheme="minorHAnsi" w:hAnsiTheme="minorHAnsi" w:cstheme="minorHAnsi"/>
          <w:sz w:val="22"/>
          <w:szCs w:val="22"/>
        </w:rPr>
        <w:t xml:space="preserve"> is one of the </w:t>
      </w:r>
      <w:r w:rsidRPr="002223B7">
        <w:rPr>
          <w:rStyle w:val="Strong"/>
          <w:rFonts w:asciiTheme="minorHAnsi" w:eastAsiaTheme="majorEastAsia" w:hAnsiTheme="minorHAnsi" w:cstheme="minorHAnsi"/>
          <w:sz w:val="22"/>
          <w:szCs w:val="22"/>
        </w:rPr>
        <w:t>largest international volunteering organisations</w:t>
      </w:r>
      <w:r w:rsidRPr="002223B7">
        <w:rPr>
          <w:rFonts w:asciiTheme="minorHAnsi" w:hAnsiTheme="minorHAnsi" w:cstheme="minorHAnsi"/>
          <w:sz w:val="22"/>
          <w:szCs w:val="22"/>
        </w:rPr>
        <w:t xml:space="preserve">, supporting around 1000 young people globally every year. As a </w:t>
      </w:r>
      <w:proofErr w:type="spellStart"/>
      <w:r w:rsidRPr="002223B7">
        <w:rPr>
          <w:rStyle w:val="Strong"/>
          <w:rFonts w:asciiTheme="minorHAnsi" w:eastAsiaTheme="majorEastAsia" w:hAnsiTheme="minorHAnsi" w:cstheme="minorHAnsi"/>
          <w:sz w:val="22"/>
          <w:szCs w:val="22"/>
        </w:rPr>
        <w:t>nonprofit</w:t>
      </w:r>
      <w:proofErr w:type="spellEnd"/>
      <w:r w:rsidRPr="002223B7">
        <w:rPr>
          <w:rStyle w:val="Strong"/>
          <w:rFonts w:asciiTheme="minorHAnsi" w:eastAsiaTheme="majorEastAsia" w:hAnsiTheme="minorHAnsi" w:cstheme="minorHAnsi"/>
          <w:sz w:val="22"/>
          <w:szCs w:val="22"/>
        </w:rPr>
        <w:t xml:space="preserve"> organisation</w:t>
      </w:r>
      <w:r w:rsidRPr="002223B7">
        <w:rPr>
          <w:rFonts w:asciiTheme="minorHAnsi" w:hAnsiTheme="minorHAnsi" w:cstheme="minorHAnsi"/>
          <w:sz w:val="22"/>
          <w:szCs w:val="22"/>
        </w:rPr>
        <w:t xml:space="preserve">, we ensure we remain cost effective and are transparent about all costs involved, while providing comprehensive support throughout the process. After 45 years of global experience, </w:t>
      </w:r>
      <w:r w:rsidRPr="002223B7">
        <w:rPr>
          <w:rStyle w:val="Emphasis"/>
          <w:rFonts w:asciiTheme="minorHAnsi" w:eastAsiaTheme="majorEastAsia" w:hAnsiTheme="minorHAnsi" w:cstheme="minorHAnsi"/>
          <w:sz w:val="22"/>
          <w:szCs w:val="22"/>
        </w:rPr>
        <w:t>we think we've got a pretty good thing going.</w:t>
      </w:r>
    </w:p>
    <w:p w:rsidR="00C50BEE" w:rsidRPr="002223B7" w:rsidRDefault="00C50BEE" w:rsidP="00C50BEE">
      <w:pPr>
        <w:pStyle w:val="NormalWeb"/>
        <w:spacing w:before="0" w:beforeAutospacing="0" w:after="0" w:afterAutospacing="0"/>
        <w:rPr>
          <w:rFonts w:asciiTheme="minorHAnsi" w:hAnsiTheme="minorHAnsi" w:cstheme="minorHAnsi"/>
          <w:sz w:val="22"/>
          <w:szCs w:val="22"/>
        </w:rPr>
      </w:pPr>
      <w:r w:rsidRPr="002223B7">
        <w:rPr>
          <w:rFonts w:asciiTheme="minorHAnsi" w:hAnsiTheme="minorHAnsi" w:cstheme="minorHAnsi"/>
          <w:sz w:val="22"/>
          <w:szCs w:val="22"/>
        </w:rPr>
        <w:t>With placements available in 13 countries, lasting between 6 weeks and 12 months and departing throughout the year, there is a volunteer program that will fit into any young Australian's gap year!</w:t>
      </w:r>
    </w:p>
    <w:p w:rsidR="00C50BEE" w:rsidRPr="002223B7" w:rsidRDefault="00EF0138" w:rsidP="00C50BEE">
      <w:pPr>
        <w:spacing w:after="0"/>
        <w:rPr>
          <w:rFonts w:cstheme="minorHAnsi"/>
        </w:rPr>
      </w:pPr>
      <w:hyperlink r:id="rId12" w:history="1">
        <w:r w:rsidR="00C50BEE" w:rsidRPr="002223B7">
          <w:rPr>
            <w:rStyle w:val="Hyperlink"/>
            <w:rFonts w:cstheme="minorHAnsi"/>
            <w:color w:val="auto"/>
          </w:rPr>
          <w:t>https://lattitudeaustralia.org/home</w:t>
        </w:r>
      </w:hyperlink>
    </w:p>
    <w:p w:rsidR="00C50BEE" w:rsidRPr="00DF3300" w:rsidRDefault="00C50BEE" w:rsidP="00C50BEE">
      <w:pPr>
        <w:spacing w:after="0"/>
        <w:rPr>
          <w:rFonts w:cstheme="minorHAnsi"/>
          <w:b/>
          <w:sz w:val="16"/>
          <w:szCs w:val="16"/>
        </w:rPr>
      </w:pPr>
    </w:p>
    <w:p w:rsidR="00C50BEE" w:rsidRPr="002223B7" w:rsidRDefault="00C50BEE" w:rsidP="00C50BEE">
      <w:pPr>
        <w:spacing w:after="0"/>
        <w:rPr>
          <w:rFonts w:cstheme="minorHAnsi"/>
          <w:b/>
        </w:rPr>
      </w:pPr>
      <w:r w:rsidRPr="002223B7">
        <w:rPr>
          <w:rFonts w:cstheme="minorHAnsi"/>
          <w:b/>
        </w:rPr>
        <w:t>Southern Cross Cultural Exchange Webinar Info Sessions</w:t>
      </w:r>
    </w:p>
    <w:p w:rsidR="00C50BEE" w:rsidRPr="002223B7" w:rsidRDefault="00C50BEE" w:rsidP="00C50BEE">
      <w:pPr>
        <w:pStyle w:val="NormalWeb"/>
        <w:spacing w:before="0" w:beforeAutospacing="0" w:after="0" w:afterAutospacing="0"/>
        <w:rPr>
          <w:rStyle w:val="Strong"/>
          <w:rFonts w:asciiTheme="minorHAnsi" w:eastAsiaTheme="majorEastAsia" w:hAnsiTheme="minorHAnsi" w:cstheme="minorHAnsi"/>
          <w:b w:val="0"/>
          <w:sz w:val="22"/>
          <w:szCs w:val="22"/>
        </w:rPr>
      </w:pPr>
      <w:r w:rsidRPr="002223B7">
        <w:rPr>
          <w:rStyle w:val="Strong"/>
          <w:rFonts w:asciiTheme="minorHAnsi" w:eastAsiaTheme="majorEastAsia" w:hAnsiTheme="minorHAnsi" w:cstheme="minorHAnsi"/>
          <w:b w:val="0"/>
          <w:sz w:val="22"/>
          <w:szCs w:val="22"/>
        </w:rPr>
        <w:t>14 May. 6pm start</w:t>
      </w:r>
    </w:p>
    <w:p w:rsidR="00C50BEE" w:rsidRPr="002223B7" w:rsidRDefault="00C50BEE" w:rsidP="00C50BEE">
      <w:pPr>
        <w:pStyle w:val="NormalWeb"/>
        <w:spacing w:before="0" w:beforeAutospacing="0" w:after="0" w:afterAutospacing="0"/>
        <w:rPr>
          <w:rFonts w:asciiTheme="minorHAnsi" w:hAnsiTheme="minorHAnsi" w:cstheme="minorHAnsi"/>
          <w:b/>
          <w:sz w:val="22"/>
          <w:szCs w:val="22"/>
        </w:rPr>
      </w:pPr>
      <w:r w:rsidRPr="002223B7">
        <w:rPr>
          <w:rStyle w:val="Strong"/>
          <w:rFonts w:asciiTheme="minorHAnsi" w:eastAsiaTheme="majorEastAsia" w:hAnsiTheme="minorHAnsi" w:cstheme="minorHAnsi"/>
          <w:b w:val="0"/>
          <w:sz w:val="22"/>
          <w:szCs w:val="22"/>
        </w:rPr>
        <w:t>You can join our webinars from any internet connected device.  It’s easy!</w:t>
      </w:r>
      <w:r w:rsidRPr="002223B7">
        <w:rPr>
          <w:rFonts w:asciiTheme="minorHAnsi" w:hAnsiTheme="minorHAnsi" w:cstheme="minorHAnsi"/>
          <w:b/>
          <w:bCs/>
          <w:sz w:val="22"/>
          <w:szCs w:val="22"/>
        </w:rPr>
        <w:br/>
      </w:r>
      <w:r w:rsidRPr="002223B7">
        <w:rPr>
          <w:rStyle w:val="Strong"/>
          <w:rFonts w:asciiTheme="minorHAnsi" w:eastAsiaTheme="majorEastAsia" w:hAnsiTheme="minorHAnsi" w:cstheme="minorHAnsi"/>
          <w:b w:val="0"/>
          <w:sz w:val="22"/>
          <w:szCs w:val="22"/>
        </w:rPr>
        <w:t>Just view the scheduled webinar topics below, find the one that’s right for you and click the REGISTER button to join for free.</w:t>
      </w:r>
      <w:r w:rsidRPr="002223B7">
        <w:rPr>
          <w:rFonts w:asciiTheme="minorHAnsi" w:hAnsiTheme="minorHAnsi" w:cstheme="minorHAnsi"/>
          <w:b/>
          <w:bCs/>
          <w:sz w:val="22"/>
          <w:szCs w:val="22"/>
        </w:rPr>
        <w:br/>
      </w:r>
      <w:r w:rsidRPr="002223B7">
        <w:rPr>
          <w:rStyle w:val="Strong"/>
          <w:rFonts w:asciiTheme="minorHAnsi" w:eastAsiaTheme="majorEastAsia" w:hAnsiTheme="minorHAnsi" w:cstheme="minorHAnsi"/>
          <w:b w:val="0"/>
          <w:sz w:val="22"/>
          <w:szCs w:val="22"/>
        </w:rPr>
        <w:t>You are welcome to attend as many as you like and we are frequently adding new topics too.</w:t>
      </w:r>
    </w:p>
    <w:p w:rsidR="00C50BEE" w:rsidRPr="002223B7" w:rsidRDefault="00C50BEE" w:rsidP="00C50BEE">
      <w:pPr>
        <w:pStyle w:val="NormalWeb"/>
        <w:spacing w:before="0" w:beforeAutospacing="0" w:after="0" w:afterAutospacing="0"/>
        <w:rPr>
          <w:rFonts w:asciiTheme="minorHAnsi" w:hAnsiTheme="minorHAnsi" w:cstheme="minorHAnsi"/>
          <w:b/>
          <w:sz w:val="22"/>
          <w:szCs w:val="22"/>
        </w:rPr>
      </w:pPr>
      <w:r w:rsidRPr="002223B7">
        <w:rPr>
          <w:rStyle w:val="Strong"/>
          <w:rFonts w:asciiTheme="minorHAnsi" w:eastAsiaTheme="majorEastAsia" w:hAnsiTheme="minorHAnsi" w:cstheme="minorHAnsi"/>
          <w:b w:val="0"/>
          <w:sz w:val="22"/>
          <w:szCs w:val="22"/>
        </w:rPr>
        <w:t>Southern Cross Cultural Exchange (SCCE) is the first student exchange organisation to be based in Australia</w:t>
      </w:r>
      <w:r w:rsidRPr="002223B7">
        <w:rPr>
          <w:rFonts w:asciiTheme="minorHAnsi" w:hAnsiTheme="minorHAnsi" w:cstheme="minorHAnsi"/>
          <w:b/>
          <w:bCs/>
          <w:sz w:val="22"/>
          <w:szCs w:val="22"/>
        </w:rPr>
        <w:t xml:space="preserve"> </w:t>
      </w:r>
      <w:r w:rsidRPr="002223B7">
        <w:rPr>
          <w:rStyle w:val="Strong"/>
          <w:rFonts w:asciiTheme="minorHAnsi" w:eastAsiaTheme="majorEastAsia" w:hAnsiTheme="minorHAnsi" w:cstheme="minorHAnsi"/>
          <w:b w:val="0"/>
          <w:sz w:val="22"/>
          <w:szCs w:val="22"/>
        </w:rPr>
        <w:t>and was founded to further international understanding by means of experiential education.</w:t>
      </w:r>
      <w:r w:rsidRPr="002223B7">
        <w:rPr>
          <w:rFonts w:asciiTheme="minorHAnsi" w:hAnsiTheme="minorHAnsi" w:cstheme="minorHAnsi"/>
          <w:b/>
          <w:sz w:val="22"/>
          <w:szCs w:val="22"/>
        </w:rPr>
        <w:t xml:space="preserve"> </w:t>
      </w:r>
      <w:r w:rsidRPr="002223B7">
        <w:rPr>
          <w:rStyle w:val="Strong"/>
          <w:rFonts w:asciiTheme="minorHAnsi" w:eastAsiaTheme="majorEastAsia" w:hAnsiTheme="minorHAnsi" w:cstheme="minorHAnsi"/>
          <w:b w:val="0"/>
          <w:sz w:val="22"/>
          <w:szCs w:val="22"/>
        </w:rPr>
        <w:t>We are a not-for-profit organisation specialising in international educational exchange programs for secondary school students</w:t>
      </w:r>
      <w:r w:rsidRPr="002223B7">
        <w:rPr>
          <w:rFonts w:asciiTheme="minorHAnsi" w:hAnsiTheme="minorHAnsi" w:cstheme="minorHAnsi"/>
          <w:b/>
          <w:bCs/>
          <w:sz w:val="22"/>
          <w:szCs w:val="22"/>
        </w:rPr>
        <w:t xml:space="preserve"> </w:t>
      </w:r>
      <w:r w:rsidRPr="002223B7">
        <w:rPr>
          <w:rStyle w:val="Strong"/>
          <w:rFonts w:asciiTheme="minorHAnsi" w:eastAsiaTheme="majorEastAsia" w:hAnsiTheme="minorHAnsi" w:cstheme="minorHAnsi"/>
          <w:b w:val="0"/>
          <w:sz w:val="22"/>
          <w:szCs w:val="22"/>
        </w:rPr>
        <w:t>that range from 6 weeks to a full year in countries all over the world</w:t>
      </w:r>
      <w:r w:rsidRPr="002223B7">
        <w:rPr>
          <w:rFonts w:asciiTheme="minorHAnsi" w:hAnsiTheme="minorHAnsi" w:cstheme="minorHAnsi"/>
          <w:b/>
          <w:bCs/>
          <w:sz w:val="22"/>
          <w:szCs w:val="22"/>
        </w:rPr>
        <w:t xml:space="preserve"> </w:t>
      </w:r>
      <w:r w:rsidRPr="002223B7">
        <w:rPr>
          <w:rStyle w:val="Strong"/>
          <w:rFonts w:asciiTheme="minorHAnsi" w:eastAsiaTheme="majorEastAsia" w:hAnsiTheme="minorHAnsi" w:cstheme="minorHAnsi"/>
          <w:b w:val="0"/>
          <w:sz w:val="22"/>
          <w:szCs w:val="22"/>
        </w:rPr>
        <w:t>for both Australian and New Zealand high school students.</w:t>
      </w:r>
    </w:p>
    <w:p w:rsidR="00C50BEE" w:rsidRPr="002223B7" w:rsidRDefault="00EF0138" w:rsidP="00C50BEE">
      <w:pPr>
        <w:spacing w:after="0"/>
        <w:rPr>
          <w:rFonts w:cstheme="minorHAnsi"/>
        </w:rPr>
      </w:pPr>
      <w:hyperlink r:id="rId13" w:history="1">
        <w:r w:rsidR="00C50BEE" w:rsidRPr="002223B7">
          <w:rPr>
            <w:rStyle w:val="Hyperlink"/>
            <w:rFonts w:cstheme="minorHAnsi"/>
            <w:color w:val="auto"/>
          </w:rPr>
          <w:t>https://www.scce.com.au/programs/information-sessions/</w:t>
        </w:r>
      </w:hyperlink>
    </w:p>
    <w:p w:rsidR="00C50BEE" w:rsidRPr="00DF3300" w:rsidRDefault="00C50BEE" w:rsidP="00C50BEE">
      <w:pPr>
        <w:spacing w:after="0"/>
        <w:rPr>
          <w:b/>
          <w:sz w:val="16"/>
          <w:szCs w:val="16"/>
          <w:u w:val="single"/>
        </w:rPr>
      </w:pPr>
    </w:p>
    <w:p w:rsidR="00C50BEE" w:rsidRPr="009A1303" w:rsidRDefault="00C50BEE" w:rsidP="00C50BEE">
      <w:pPr>
        <w:spacing w:after="0"/>
        <w:rPr>
          <w:b/>
          <w:sz w:val="28"/>
          <w:szCs w:val="28"/>
          <w:u w:val="single"/>
        </w:rPr>
      </w:pPr>
      <w:r w:rsidRPr="009A1303">
        <w:rPr>
          <w:b/>
          <w:sz w:val="28"/>
          <w:szCs w:val="28"/>
          <w:u w:val="single"/>
        </w:rPr>
        <w:t>P.D.H.P.E.</w:t>
      </w:r>
    </w:p>
    <w:p w:rsidR="00C50BEE" w:rsidRPr="009A1303" w:rsidRDefault="00C50BEE" w:rsidP="00C50BEE">
      <w:pPr>
        <w:spacing w:after="0"/>
        <w:rPr>
          <w:b/>
          <w:sz w:val="28"/>
          <w:szCs w:val="28"/>
          <w:u w:val="single"/>
        </w:rPr>
      </w:pPr>
      <w:r w:rsidRPr="009A1303">
        <w:rPr>
          <w:rFonts w:ascii="FranklinGothic-Book" w:hAnsi="FranklinGothic-Book" w:cs="FranklinGothic-Book"/>
          <w:sz w:val="28"/>
          <w:szCs w:val="28"/>
        </w:rPr>
        <w:t>Community and Family Studies, P.D.H.P.E.</w:t>
      </w:r>
    </w:p>
    <w:p w:rsidR="00C50BEE" w:rsidRPr="00DF3300" w:rsidRDefault="00C50BEE" w:rsidP="00C50BEE">
      <w:pPr>
        <w:shd w:val="clear" w:color="auto" w:fill="FFFFFF"/>
        <w:spacing w:after="0"/>
        <w:rPr>
          <w:rFonts w:cstheme="minorHAnsi"/>
          <w:b/>
          <w:bCs/>
          <w:sz w:val="16"/>
          <w:szCs w:val="16"/>
        </w:rPr>
      </w:pPr>
    </w:p>
    <w:p w:rsidR="00C50BEE" w:rsidRPr="002223B7" w:rsidRDefault="00C50BEE" w:rsidP="00C50BEE">
      <w:pPr>
        <w:shd w:val="clear" w:color="auto" w:fill="FFFFFF"/>
        <w:spacing w:after="0"/>
        <w:rPr>
          <w:rFonts w:cstheme="minorHAnsi"/>
        </w:rPr>
      </w:pPr>
      <w:r w:rsidRPr="002223B7">
        <w:rPr>
          <w:rFonts w:cstheme="minorHAnsi"/>
          <w:b/>
          <w:bCs/>
        </w:rPr>
        <w:t>Camp America</w:t>
      </w:r>
      <w:r w:rsidRPr="002223B7">
        <w:rPr>
          <w:rFonts w:cstheme="minorHAnsi"/>
        </w:rPr>
        <w:t xml:space="preserve"> </w:t>
      </w:r>
      <w:r w:rsidRPr="002223B7">
        <w:rPr>
          <w:rFonts w:cstheme="minorHAnsi"/>
          <w:b/>
        </w:rPr>
        <w:t>Applications for 2021</w:t>
      </w:r>
    </w:p>
    <w:p w:rsidR="00C50BEE" w:rsidRPr="002223B7" w:rsidRDefault="00C50BEE" w:rsidP="00C50BEE">
      <w:pPr>
        <w:shd w:val="clear" w:color="auto" w:fill="FFFFFF"/>
        <w:spacing w:after="0"/>
        <w:rPr>
          <w:rFonts w:cstheme="minorHAnsi"/>
        </w:rPr>
      </w:pPr>
      <w:r w:rsidRPr="002223B7">
        <w:rPr>
          <w:rFonts w:cstheme="minorHAnsi"/>
        </w:rPr>
        <w:t xml:space="preserve">Opens in June to mid-July </w:t>
      </w:r>
    </w:p>
    <w:p w:rsidR="00C50BEE" w:rsidRDefault="00C50BEE" w:rsidP="00C50BEE">
      <w:pPr>
        <w:spacing w:after="0"/>
      </w:pPr>
      <w:r w:rsidRPr="002223B7">
        <w:rPr>
          <w:rFonts w:cstheme="minorHAnsi"/>
        </w:rPr>
        <w:t xml:space="preserve">Any year 12s should keep a look out for a gap year and be ready to take the most of the Early Bird discount. </w:t>
      </w:r>
      <w:r w:rsidRPr="002223B7">
        <w:rPr>
          <w:rFonts w:cstheme="minorHAnsi"/>
        </w:rPr>
        <w:br/>
      </w:r>
      <w:hyperlink r:id="rId14" w:history="1">
        <w:r w:rsidRPr="002223B7">
          <w:rPr>
            <w:rStyle w:val="Hyperlink"/>
            <w:rFonts w:cstheme="minorHAnsi"/>
            <w:color w:val="auto"/>
          </w:rPr>
          <w:t>https://www.campamerica.com.au/</w:t>
        </w:r>
      </w:hyperlink>
    </w:p>
    <w:p w:rsidR="00C50BEE" w:rsidRPr="00DF3300" w:rsidRDefault="00C50BEE" w:rsidP="00C50BEE">
      <w:pPr>
        <w:spacing w:after="0"/>
        <w:rPr>
          <w:b/>
          <w:sz w:val="16"/>
          <w:szCs w:val="16"/>
          <w:u w:val="single"/>
        </w:rPr>
      </w:pPr>
    </w:p>
    <w:p w:rsidR="00C50BEE" w:rsidRPr="009A1303" w:rsidRDefault="00C50BEE" w:rsidP="00C50BEE">
      <w:pPr>
        <w:spacing w:after="0"/>
        <w:rPr>
          <w:b/>
          <w:sz w:val="28"/>
          <w:szCs w:val="28"/>
          <w:u w:val="single"/>
        </w:rPr>
      </w:pPr>
      <w:r w:rsidRPr="009A1303">
        <w:rPr>
          <w:b/>
          <w:sz w:val="28"/>
          <w:szCs w:val="28"/>
          <w:u w:val="single"/>
        </w:rPr>
        <w:t>MATHS</w:t>
      </w:r>
      <w:r>
        <w:rPr>
          <w:b/>
          <w:sz w:val="28"/>
          <w:szCs w:val="28"/>
          <w:u w:val="single"/>
        </w:rPr>
        <w:t xml:space="preserve"> </w:t>
      </w:r>
      <w:r w:rsidRPr="00851E6E">
        <w:rPr>
          <w:b/>
          <w:sz w:val="28"/>
          <w:szCs w:val="28"/>
        </w:rPr>
        <w:t>and</w:t>
      </w:r>
      <w:r>
        <w:rPr>
          <w:b/>
          <w:sz w:val="28"/>
          <w:szCs w:val="28"/>
          <w:u w:val="single"/>
        </w:rPr>
        <w:t xml:space="preserve"> </w:t>
      </w:r>
      <w:r w:rsidRPr="009A1303">
        <w:rPr>
          <w:b/>
          <w:sz w:val="28"/>
          <w:szCs w:val="28"/>
          <w:u w:val="single"/>
        </w:rPr>
        <w:t>SCIENCE</w:t>
      </w:r>
    </w:p>
    <w:p w:rsidR="00C50BEE" w:rsidRPr="009A1303" w:rsidRDefault="00C50BEE" w:rsidP="00C50BEE">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Senior Science, Biology, Chemistry, Earth and Environmental Science, Physics</w:t>
      </w:r>
    </w:p>
    <w:p w:rsidR="00C50BEE" w:rsidRDefault="00C50BEE" w:rsidP="00C50BEE">
      <w:pPr>
        <w:shd w:val="clear" w:color="auto" w:fill="FFFFFF"/>
        <w:spacing w:after="0"/>
        <w:rPr>
          <w:rFonts w:cstheme="minorHAnsi"/>
          <w:b/>
          <w:bCs/>
        </w:rPr>
      </w:pPr>
    </w:p>
    <w:p w:rsidR="00C50BEE" w:rsidRPr="002223B7" w:rsidRDefault="00C50BEE" w:rsidP="00C50BEE">
      <w:pPr>
        <w:shd w:val="clear" w:color="auto" w:fill="FFFFFF"/>
        <w:spacing w:after="0"/>
        <w:rPr>
          <w:rFonts w:cstheme="minorHAnsi"/>
        </w:rPr>
      </w:pPr>
      <w:r w:rsidRPr="002223B7">
        <w:rPr>
          <w:rFonts w:cstheme="minorHAnsi"/>
          <w:b/>
          <w:bCs/>
        </w:rPr>
        <w:t>UCAT 2020 and Covid-19</w:t>
      </w:r>
      <w:r w:rsidRPr="002223B7">
        <w:rPr>
          <w:rFonts w:cstheme="minorHAnsi"/>
        </w:rPr>
        <w:t xml:space="preserve"> </w:t>
      </w:r>
    </w:p>
    <w:p w:rsidR="00C50BEE" w:rsidRPr="002223B7" w:rsidRDefault="00C50BEE" w:rsidP="00C50BEE">
      <w:pPr>
        <w:shd w:val="clear" w:color="auto" w:fill="FFFFFF"/>
        <w:spacing w:after="0"/>
        <w:rPr>
          <w:rFonts w:cstheme="minorHAnsi"/>
        </w:rPr>
      </w:pPr>
      <w:r w:rsidRPr="002223B7">
        <w:rPr>
          <w:rFonts w:cstheme="minorHAnsi"/>
        </w:rPr>
        <w:t xml:space="preserve">Advice from </w:t>
      </w:r>
      <w:proofErr w:type="spellStart"/>
      <w:r w:rsidRPr="002223B7">
        <w:rPr>
          <w:rFonts w:cstheme="minorHAnsi"/>
        </w:rPr>
        <w:t>Medentry</w:t>
      </w:r>
      <w:proofErr w:type="spellEnd"/>
      <w:r w:rsidRPr="002223B7">
        <w:rPr>
          <w:rFonts w:cstheme="minorHAnsi"/>
        </w:rPr>
        <w:t xml:space="preserve"> is that it is likely that the UCAT will be postponed by a few weeks but will likely remain as one of the criteria for selecting medical students. UCAT registrations are proceeding as normal. You will be notified by email of any likely changes to the testing date. </w:t>
      </w:r>
    </w:p>
    <w:p w:rsidR="00C50BEE" w:rsidRPr="002223B7" w:rsidRDefault="00C50BEE" w:rsidP="00C50BEE">
      <w:pPr>
        <w:shd w:val="clear" w:color="auto" w:fill="FFFFFF"/>
        <w:spacing w:after="0"/>
        <w:rPr>
          <w:rFonts w:cstheme="minorHAnsi"/>
        </w:rPr>
      </w:pPr>
      <w:proofErr w:type="spellStart"/>
      <w:r w:rsidRPr="002223B7">
        <w:rPr>
          <w:rFonts w:cstheme="minorHAnsi"/>
        </w:rPr>
        <w:t>MedEntry</w:t>
      </w:r>
      <w:proofErr w:type="spellEnd"/>
      <w:r w:rsidRPr="002223B7">
        <w:rPr>
          <w:rFonts w:cstheme="minorHAnsi"/>
        </w:rPr>
        <w:t xml:space="preserve"> UCAT workshops are running as scheduled.</w:t>
      </w:r>
    </w:p>
    <w:p w:rsidR="00C50BEE" w:rsidRPr="00CC6AA0" w:rsidRDefault="00EF0138" w:rsidP="00C50BEE">
      <w:pPr>
        <w:shd w:val="clear" w:color="auto" w:fill="FFFFFF"/>
        <w:spacing w:after="0"/>
        <w:rPr>
          <w:rStyle w:val="Strong"/>
          <w:rFonts w:cstheme="minorHAnsi"/>
          <w:b w:val="0"/>
        </w:rPr>
      </w:pPr>
      <w:hyperlink r:id="rId15" w:tgtFrame="_blank" w:history="1">
        <w:r w:rsidR="00C50BEE" w:rsidRPr="002223B7">
          <w:rPr>
            <w:rStyle w:val="Hyperlink"/>
            <w:rFonts w:cstheme="minorHAnsi"/>
            <w:color w:val="auto"/>
          </w:rPr>
          <w:t>https://www.medentry.edu.au/ucat/entry/covid-19-and-ucat-2020-what-should-i-do</w:t>
        </w:r>
      </w:hyperlink>
      <w:r w:rsidR="00C50BEE" w:rsidRPr="002223B7">
        <w:rPr>
          <w:rFonts w:cstheme="minorHAnsi"/>
        </w:rPr>
        <w:t xml:space="preserve"> </w:t>
      </w:r>
    </w:p>
    <w:p w:rsidR="00C50BEE" w:rsidRDefault="00C50BEE" w:rsidP="00C50BEE">
      <w:pPr>
        <w:pStyle w:val="Heading3"/>
        <w:spacing w:before="0"/>
        <w:rPr>
          <w:rStyle w:val="Strong"/>
          <w:rFonts w:asciiTheme="minorHAnsi" w:hAnsiTheme="minorHAnsi" w:cstheme="minorHAnsi"/>
          <w:b/>
          <w:color w:val="auto"/>
        </w:rPr>
      </w:pPr>
    </w:p>
    <w:p w:rsidR="00C50BEE" w:rsidRPr="00ED5764" w:rsidRDefault="00C50BEE" w:rsidP="00C50BEE">
      <w:pPr>
        <w:pStyle w:val="Heading3"/>
        <w:spacing w:before="0"/>
        <w:rPr>
          <w:rFonts w:asciiTheme="minorHAnsi" w:hAnsiTheme="minorHAnsi" w:cstheme="minorHAnsi"/>
          <w:b w:val="0"/>
          <w:color w:val="auto"/>
        </w:rPr>
      </w:pPr>
      <w:r w:rsidRPr="00ED5764">
        <w:rPr>
          <w:rStyle w:val="Strong"/>
          <w:rFonts w:asciiTheme="minorHAnsi" w:hAnsiTheme="minorHAnsi" w:cstheme="minorHAnsi"/>
          <w:b/>
          <w:color w:val="auto"/>
        </w:rPr>
        <w:t xml:space="preserve">Scholarships for Dentistry </w:t>
      </w:r>
    </w:p>
    <w:p w:rsidR="00C50BEE" w:rsidRPr="002223B7" w:rsidRDefault="00EF0138" w:rsidP="00C50BEE">
      <w:pPr>
        <w:pStyle w:val="NormalWeb"/>
        <w:spacing w:before="0" w:beforeAutospacing="0" w:after="0" w:afterAutospacing="0"/>
        <w:rPr>
          <w:rFonts w:asciiTheme="minorHAnsi" w:hAnsiTheme="minorHAnsi" w:cstheme="minorHAnsi"/>
          <w:sz w:val="22"/>
          <w:szCs w:val="22"/>
        </w:rPr>
      </w:pPr>
      <w:hyperlink r:id="rId16" w:tgtFrame="_blank" w:history="1">
        <w:r w:rsidR="00C50BEE" w:rsidRPr="002223B7">
          <w:rPr>
            <w:rStyle w:val="Hyperlink"/>
            <w:rFonts w:asciiTheme="minorHAnsi" w:eastAsiaTheme="majorEastAsia" w:hAnsiTheme="minorHAnsi" w:cstheme="minorHAnsi"/>
            <w:color w:val="auto"/>
            <w:sz w:val="22"/>
            <w:szCs w:val="22"/>
          </w:rPr>
          <w:t>Australian Dental Association Study Grant information page</w:t>
        </w:r>
      </w:hyperlink>
    </w:p>
    <w:p w:rsidR="00C50BEE" w:rsidRPr="002223B7" w:rsidRDefault="00EF0138" w:rsidP="00C50BEE">
      <w:pPr>
        <w:pStyle w:val="NormalWeb"/>
        <w:spacing w:before="0" w:beforeAutospacing="0" w:after="0" w:afterAutospacing="0"/>
        <w:rPr>
          <w:rFonts w:asciiTheme="minorHAnsi" w:hAnsiTheme="minorHAnsi" w:cstheme="minorHAnsi"/>
          <w:sz w:val="22"/>
          <w:szCs w:val="22"/>
        </w:rPr>
      </w:pPr>
      <w:hyperlink r:id="rId17" w:tgtFrame="_blank" w:history="1">
        <w:r w:rsidR="00C50BEE" w:rsidRPr="002223B7">
          <w:rPr>
            <w:rStyle w:val="Hyperlink"/>
            <w:rFonts w:asciiTheme="minorHAnsi" w:eastAsiaTheme="majorEastAsia" w:hAnsiTheme="minorHAnsi" w:cstheme="minorHAnsi"/>
            <w:color w:val="auto"/>
            <w:sz w:val="22"/>
            <w:szCs w:val="22"/>
          </w:rPr>
          <w:t>National Rural Health Alliance – New South Wales Regional Dentistry Scholarship</w:t>
        </w:r>
      </w:hyperlink>
    </w:p>
    <w:p w:rsidR="00C50BEE" w:rsidRPr="002223B7" w:rsidRDefault="00EF0138" w:rsidP="00C50BEE">
      <w:pPr>
        <w:pStyle w:val="NormalWeb"/>
        <w:spacing w:before="0" w:beforeAutospacing="0" w:after="0" w:afterAutospacing="0"/>
        <w:rPr>
          <w:rFonts w:asciiTheme="minorHAnsi" w:hAnsiTheme="minorHAnsi" w:cstheme="minorHAnsi"/>
          <w:sz w:val="22"/>
          <w:szCs w:val="22"/>
        </w:rPr>
      </w:pPr>
      <w:hyperlink r:id="rId18" w:tgtFrame="_blank" w:history="1">
        <w:r w:rsidR="00C50BEE" w:rsidRPr="002223B7">
          <w:rPr>
            <w:rStyle w:val="Hyperlink"/>
            <w:rFonts w:asciiTheme="minorHAnsi" w:eastAsiaTheme="majorEastAsia" w:hAnsiTheme="minorHAnsi" w:cstheme="minorHAnsi"/>
            <w:color w:val="auto"/>
            <w:sz w:val="22"/>
            <w:szCs w:val="22"/>
          </w:rPr>
          <w:t>Grants for Indigenous Dental Students (ADA)</w:t>
        </w:r>
      </w:hyperlink>
    </w:p>
    <w:p w:rsidR="00C50BEE" w:rsidRPr="002223B7" w:rsidRDefault="00EF0138" w:rsidP="00C50BEE">
      <w:pPr>
        <w:pStyle w:val="NormalWeb"/>
        <w:spacing w:before="0" w:beforeAutospacing="0" w:after="0" w:afterAutospacing="0"/>
        <w:rPr>
          <w:rFonts w:asciiTheme="minorHAnsi" w:hAnsiTheme="minorHAnsi" w:cstheme="minorHAnsi"/>
          <w:sz w:val="22"/>
          <w:szCs w:val="22"/>
        </w:rPr>
      </w:pPr>
      <w:hyperlink r:id="rId19" w:tgtFrame="_blank" w:history="1">
        <w:r w:rsidR="00C50BEE" w:rsidRPr="002223B7">
          <w:rPr>
            <w:rStyle w:val="Hyperlink"/>
            <w:rFonts w:asciiTheme="minorHAnsi" w:eastAsiaTheme="majorEastAsia" w:hAnsiTheme="minorHAnsi" w:cstheme="minorHAnsi"/>
            <w:color w:val="auto"/>
            <w:sz w:val="22"/>
            <w:szCs w:val="22"/>
          </w:rPr>
          <w:t>Grants for Rural and Remote Dental Students</w:t>
        </w:r>
      </w:hyperlink>
    </w:p>
    <w:p w:rsidR="00C50BEE" w:rsidRPr="00ED5764" w:rsidRDefault="00C50BEE" w:rsidP="00C50BEE">
      <w:pPr>
        <w:spacing w:after="0"/>
        <w:rPr>
          <w:rFonts w:cstheme="minorHAnsi"/>
          <w:b/>
          <w:sz w:val="16"/>
          <w:szCs w:val="16"/>
        </w:rPr>
      </w:pPr>
    </w:p>
    <w:p w:rsidR="00C50BEE" w:rsidRPr="002223B7" w:rsidRDefault="00C50BEE" w:rsidP="00C50BEE">
      <w:pPr>
        <w:spacing w:after="0"/>
        <w:rPr>
          <w:rFonts w:cstheme="minorHAnsi"/>
          <w:b/>
        </w:rPr>
      </w:pPr>
      <w:r w:rsidRPr="002223B7">
        <w:rPr>
          <w:rFonts w:cstheme="minorHAnsi"/>
          <w:b/>
        </w:rPr>
        <w:t>Your guide to Dentistry</w:t>
      </w:r>
    </w:p>
    <w:p w:rsidR="00C50BEE" w:rsidRPr="002223B7" w:rsidRDefault="00EF0138" w:rsidP="00C50BEE">
      <w:pPr>
        <w:spacing w:after="0"/>
        <w:rPr>
          <w:rFonts w:cstheme="minorHAnsi"/>
        </w:rPr>
      </w:pPr>
      <w:hyperlink r:id="rId20" w:history="1">
        <w:r w:rsidR="00C50BEE" w:rsidRPr="002223B7">
          <w:rPr>
            <w:rStyle w:val="Hyperlink"/>
            <w:rFonts w:cstheme="minorHAnsi"/>
            <w:color w:val="auto"/>
          </w:rPr>
          <w:t>https://www.myhealthcareer.com.au/dentistry-career/</w:t>
        </w:r>
      </w:hyperlink>
    </w:p>
    <w:p w:rsidR="00C50BEE" w:rsidRPr="00ED5764" w:rsidRDefault="00C50BEE" w:rsidP="00C50BEE">
      <w:pPr>
        <w:spacing w:after="0"/>
        <w:rPr>
          <w:b/>
          <w:sz w:val="16"/>
          <w:szCs w:val="16"/>
          <w:u w:val="single"/>
        </w:rPr>
      </w:pPr>
    </w:p>
    <w:p w:rsidR="00C50BEE" w:rsidRPr="002223B7" w:rsidRDefault="00C50BEE" w:rsidP="00C50BEE">
      <w:pPr>
        <w:pStyle w:val="NormalWeb"/>
        <w:spacing w:before="0" w:beforeAutospacing="0" w:after="0" w:afterAutospacing="0"/>
        <w:rPr>
          <w:rFonts w:asciiTheme="minorHAnsi" w:hAnsiTheme="minorHAnsi" w:cstheme="minorHAnsi"/>
          <w:b/>
          <w:sz w:val="22"/>
          <w:szCs w:val="22"/>
        </w:rPr>
      </w:pPr>
      <w:r w:rsidRPr="002223B7">
        <w:rPr>
          <w:rFonts w:asciiTheme="minorHAnsi" w:hAnsiTheme="minorHAnsi" w:cstheme="minorHAnsi"/>
          <w:b/>
          <w:sz w:val="22"/>
          <w:szCs w:val="22"/>
        </w:rPr>
        <w:t>ANU Graduate Outcomes webinar on Science Communication</w:t>
      </w:r>
    </w:p>
    <w:p w:rsidR="00C50BEE" w:rsidRPr="002223B7" w:rsidRDefault="00C50BEE" w:rsidP="00C50BEE">
      <w:pPr>
        <w:spacing w:after="0" w:line="240" w:lineRule="auto"/>
        <w:rPr>
          <w:rFonts w:eastAsia="Times New Roman" w:cstheme="minorHAnsi"/>
          <w:lang w:eastAsia="en-AU"/>
        </w:rPr>
      </w:pPr>
      <w:r w:rsidRPr="002223B7">
        <w:rPr>
          <w:rFonts w:eastAsia="Times New Roman" w:cstheme="minorHAnsi"/>
          <w:lang w:eastAsia="en-AU"/>
        </w:rPr>
        <w:t xml:space="preserve">22 April 2020 </w:t>
      </w:r>
    </w:p>
    <w:p w:rsidR="00C50BEE" w:rsidRPr="002223B7" w:rsidRDefault="00C50BEE" w:rsidP="00C50BEE">
      <w:pPr>
        <w:spacing w:after="0" w:line="240" w:lineRule="auto"/>
        <w:rPr>
          <w:rFonts w:eastAsia="Times New Roman" w:cstheme="minorHAnsi"/>
          <w:lang w:eastAsia="en-AU"/>
        </w:rPr>
      </w:pPr>
      <w:r w:rsidRPr="002223B7">
        <w:rPr>
          <w:rFonts w:eastAsia="Times New Roman" w:cstheme="minorHAnsi"/>
          <w:lang w:eastAsia="en-AU"/>
        </w:rPr>
        <w:t>Join us online via Zoom</w:t>
      </w:r>
    </w:p>
    <w:p w:rsidR="00C50BEE" w:rsidRPr="002223B7" w:rsidRDefault="00C50BEE" w:rsidP="00C50BEE">
      <w:pPr>
        <w:pStyle w:val="NormalWeb"/>
        <w:spacing w:before="0" w:beforeAutospacing="0" w:after="0" w:afterAutospacing="0"/>
        <w:rPr>
          <w:rFonts w:asciiTheme="minorHAnsi" w:hAnsiTheme="minorHAnsi" w:cstheme="minorHAnsi"/>
          <w:sz w:val="22"/>
          <w:szCs w:val="22"/>
        </w:rPr>
      </w:pPr>
      <w:r w:rsidRPr="002223B7">
        <w:rPr>
          <w:rFonts w:asciiTheme="minorHAnsi" w:hAnsiTheme="minorHAnsi" w:cstheme="minorHAnsi"/>
          <w:sz w:val="22"/>
          <w:szCs w:val="22"/>
        </w:rPr>
        <w:t>Learn about different areas of Science Communication and its applications, examples of careers and employment trends in different areas, what it is like to work in Science Communication as well as an overview of studying the Master of Science Communication at The Australian National University.</w:t>
      </w:r>
    </w:p>
    <w:p w:rsidR="00C50BEE" w:rsidRPr="002223B7" w:rsidRDefault="00EF0138" w:rsidP="00C50BEE">
      <w:pPr>
        <w:spacing w:after="0"/>
        <w:rPr>
          <w:rStyle w:val="a"/>
          <w:rFonts w:cstheme="minorHAnsi"/>
          <w:bdr w:val="none" w:sz="0" w:space="0" w:color="auto" w:frame="1"/>
        </w:rPr>
      </w:pPr>
      <w:hyperlink r:id="rId21" w:history="1">
        <w:r w:rsidR="00C50BEE" w:rsidRPr="002223B7">
          <w:rPr>
            <w:rStyle w:val="Hyperlink"/>
            <w:rFonts w:cstheme="minorHAnsi"/>
            <w:color w:val="auto"/>
            <w:bdr w:val="none" w:sz="0" w:space="0" w:color="auto" w:frame="1"/>
          </w:rPr>
          <w:t>https://science.anu.edu.au/news-events/events/science-communication-graduate-outcomes-webinar</w:t>
        </w:r>
      </w:hyperlink>
    </w:p>
    <w:p w:rsidR="00C50BEE" w:rsidRPr="00ED5764" w:rsidRDefault="00C50BEE" w:rsidP="00C50BEE">
      <w:pPr>
        <w:spacing w:after="0"/>
        <w:rPr>
          <w:b/>
          <w:sz w:val="16"/>
          <w:szCs w:val="16"/>
          <w:u w:val="single"/>
        </w:rPr>
      </w:pPr>
    </w:p>
    <w:p w:rsidR="00C50BEE" w:rsidRPr="002223B7" w:rsidRDefault="00C50BEE" w:rsidP="00C50BEE">
      <w:pPr>
        <w:spacing w:after="0"/>
        <w:rPr>
          <w:rFonts w:cstheme="minorHAnsi"/>
        </w:rPr>
      </w:pPr>
      <w:r w:rsidRPr="002223B7">
        <w:rPr>
          <w:rFonts w:cstheme="minorHAnsi"/>
          <w:b/>
          <w:bCs/>
        </w:rPr>
        <w:t>Speech Pathology Coming to Southern Cross Uni's Coffs Harbour Campus in 2021</w:t>
      </w:r>
      <w:r w:rsidRPr="002223B7">
        <w:rPr>
          <w:rFonts w:cstheme="minorHAnsi"/>
        </w:rPr>
        <w:t xml:space="preserve"> </w:t>
      </w:r>
    </w:p>
    <w:p w:rsidR="00C50BEE" w:rsidRPr="002223B7" w:rsidRDefault="00C50BEE" w:rsidP="00C50BEE">
      <w:pPr>
        <w:pStyle w:val="NormalWeb"/>
        <w:spacing w:before="0" w:beforeAutospacing="0" w:after="0" w:afterAutospacing="0"/>
        <w:rPr>
          <w:rFonts w:asciiTheme="minorHAnsi" w:hAnsiTheme="minorHAnsi" w:cstheme="minorHAnsi"/>
          <w:sz w:val="22"/>
          <w:szCs w:val="22"/>
        </w:rPr>
      </w:pPr>
      <w:r w:rsidRPr="002223B7">
        <w:rPr>
          <w:rFonts w:asciiTheme="minorHAnsi" w:hAnsiTheme="minorHAnsi" w:cstheme="minorHAnsi"/>
          <w:sz w:val="22"/>
          <w:szCs w:val="22"/>
        </w:rPr>
        <w:t xml:space="preserve">Expanding on the popular Gold Coast offering, Southern Cross University is proud to announce that students will be able to study speech pathology in Coffs Harbour from 2021 in the brand new Health Sciences Building. Work with people across the lifespan and help change lives in the growing field of allied health. For more information contact </w:t>
      </w:r>
      <w:hyperlink r:id="rId22" w:tgtFrame="_blank" w:history="1">
        <w:r w:rsidRPr="002223B7">
          <w:rPr>
            <w:rStyle w:val="Hyperlink"/>
            <w:rFonts w:asciiTheme="minorHAnsi" w:eastAsiaTheme="majorEastAsia" w:hAnsiTheme="minorHAnsi" w:cstheme="minorHAnsi"/>
            <w:color w:val="auto"/>
            <w:sz w:val="22"/>
            <w:szCs w:val="22"/>
          </w:rPr>
          <w:t>studentrecruitment@scu.edu.au</w:t>
        </w:r>
      </w:hyperlink>
      <w:bookmarkStart w:id="0" w:name="m_2955572962850504530_course_workshops_s"/>
      <w:bookmarkEnd w:id="0"/>
    </w:p>
    <w:p w:rsidR="00C50BEE" w:rsidRDefault="00C50BEE" w:rsidP="00C50BEE">
      <w:pPr>
        <w:spacing w:after="0"/>
        <w:rPr>
          <w:b/>
          <w:sz w:val="28"/>
          <w:szCs w:val="28"/>
          <w:u w:val="single"/>
        </w:rPr>
      </w:pPr>
    </w:p>
    <w:p w:rsidR="00C50BEE" w:rsidRPr="002223B7" w:rsidRDefault="00C50BEE" w:rsidP="00C50BEE">
      <w:pPr>
        <w:pStyle w:val="NormalWeb"/>
        <w:spacing w:before="0" w:beforeAutospacing="0" w:after="0" w:afterAutospacing="0"/>
        <w:rPr>
          <w:rFonts w:asciiTheme="minorHAnsi" w:hAnsiTheme="minorHAnsi" w:cstheme="minorHAnsi"/>
          <w:sz w:val="22"/>
          <w:szCs w:val="22"/>
        </w:rPr>
      </w:pPr>
      <w:r w:rsidRPr="002223B7">
        <w:rPr>
          <w:rFonts w:asciiTheme="minorHAnsi" w:hAnsiTheme="minorHAnsi" w:cstheme="minorHAnsi"/>
          <w:b/>
          <w:bCs/>
          <w:sz w:val="22"/>
          <w:szCs w:val="22"/>
        </w:rPr>
        <w:t>My Health Career Videos</w:t>
      </w:r>
    </w:p>
    <w:p w:rsidR="00C50BEE" w:rsidRPr="002223B7" w:rsidRDefault="00C50BEE" w:rsidP="00C50BEE">
      <w:pPr>
        <w:pStyle w:val="NormalWeb"/>
        <w:spacing w:before="0" w:beforeAutospacing="0" w:after="0" w:afterAutospacing="0"/>
        <w:rPr>
          <w:rFonts w:asciiTheme="minorHAnsi" w:hAnsiTheme="minorHAnsi" w:cstheme="minorHAnsi"/>
          <w:sz w:val="22"/>
          <w:szCs w:val="22"/>
        </w:rPr>
      </w:pPr>
      <w:r w:rsidRPr="002223B7">
        <w:rPr>
          <w:rFonts w:asciiTheme="minorHAnsi" w:hAnsiTheme="minorHAnsi" w:cstheme="minorHAnsi"/>
          <w:sz w:val="22"/>
          <w:szCs w:val="22"/>
        </w:rPr>
        <w:t>Watch a variety of specialists who give their candid insight on why they enjoy their careers.</w:t>
      </w:r>
    </w:p>
    <w:p w:rsidR="00C50BEE" w:rsidRPr="002223B7" w:rsidRDefault="00C50BEE" w:rsidP="00C50BEE">
      <w:pPr>
        <w:pStyle w:val="NormalWeb"/>
        <w:spacing w:before="0" w:beforeAutospacing="0" w:after="0" w:afterAutospacing="0"/>
        <w:rPr>
          <w:rFonts w:asciiTheme="minorHAnsi" w:hAnsiTheme="minorHAnsi" w:cstheme="minorHAnsi"/>
          <w:b/>
          <w:sz w:val="22"/>
          <w:szCs w:val="22"/>
        </w:rPr>
      </w:pPr>
      <w:r w:rsidRPr="002223B7">
        <w:rPr>
          <w:rFonts w:asciiTheme="minorHAnsi" w:hAnsiTheme="minorHAnsi" w:cstheme="minorHAnsi"/>
          <w:b/>
          <w:sz w:val="22"/>
          <w:szCs w:val="22"/>
        </w:rPr>
        <w:t>Dentistry:</w:t>
      </w:r>
    </w:p>
    <w:p w:rsidR="00C50BEE" w:rsidRPr="002223B7" w:rsidRDefault="00EF0138" w:rsidP="00C50BEE">
      <w:pPr>
        <w:pStyle w:val="NormalWeb"/>
        <w:spacing w:before="0" w:beforeAutospacing="0" w:after="0" w:afterAutospacing="0"/>
        <w:rPr>
          <w:rFonts w:asciiTheme="minorHAnsi" w:hAnsiTheme="minorHAnsi" w:cstheme="minorHAnsi"/>
          <w:sz w:val="22"/>
          <w:szCs w:val="22"/>
        </w:rPr>
      </w:pPr>
      <w:hyperlink r:id="rId23" w:history="1">
        <w:r w:rsidR="00C50BEE" w:rsidRPr="002223B7">
          <w:rPr>
            <w:rStyle w:val="Hyperlink"/>
            <w:rFonts w:asciiTheme="minorHAnsi" w:eastAsiaTheme="majorEastAsia" w:hAnsiTheme="minorHAnsi" w:cstheme="minorHAnsi"/>
            <w:color w:val="auto"/>
            <w:sz w:val="22"/>
            <w:szCs w:val="22"/>
          </w:rPr>
          <w:t>https://www.myhealthcareer.com.au/dentistry/</w:t>
        </w:r>
      </w:hyperlink>
    </w:p>
    <w:p w:rsidR="00C50BEE" w:rsidRPr="002223B7" w:rsidRDefault="00C50BEE" w:rsidP="00C50BEE">
      <w:pPr>
        <w:pStyle w:val="NormalWeb"/>
        <w:spacing w:before="0" w:beforeAutospacing="0" w:after="0" w:afterAutospacing="0"/>
        <w:rPr>
          <w:rFonts w:asciiTheme="minorHAnsi" w:hAnsiTheme="minorHAnsi" w:cstheme="minorHAnsi"/>
          <w:b/>
          <w:sz w:val="22"/>
          <w:szCs w:val="22"/>
        </w:rPr>
      </w:pPr>
      <w:r w:rsidRPr="002223B7">
        <w:rPr>
          <w:rFonts w:asciiTheme="minorHAnsi" w:hAnsiTheme="minorHAnsi" w:cstheme="minorHAnsi"/>
          <w:b/>
          <w:sz w:val="22"/>
          <w:szCs w:val="22"/>
        </w:rPr>
        <w:t>Dietetics</w:t>
      </w:r>
    </w:p>
    <w:p w:rsidR="00C50BEE" w:rsidRPr="002223B7" w:rsidRDefault="00EF0138" w:rsidP="00C50BEE">
      <w:pPr>
        <w:pStyle w:val="NormalWeb"/>
        <w:spacing w:before="0" w:beforeAutospacing="0" w:after="0" w:afterAutospacing="0"/>
        <w:rPr>
          <w:rFonts w:asciiTheme="minorHAnsi" w:hAnsiTheme="minorHAnsi" w:cstheme="minorHAnsi"/>
          <w:sz w:val="22"/>
          <w:szCs w:val="22"/>
        </w:rPr>
      </w:pPr>
      <w:hyperlink r:id="rId24" w:history="1">
        <w:r w:rsidR="00C50BEE" w:rsidRPr="002223B7">
          <w:rPr>
            <w:rStyle w:val="Hyperlink"/>
            <w:rFonts w:asciiTheme="minorHAnsi" w:eastAsiaTheme="majorEastAsia" w:hAnsiTheme="minorHAnsi" w:cstheme="minorHAnsi"/>
            <w:color w:val="auto"/>
            <w:sz w:val="22"/>
            <w:szCs w:val="22"/>
          </w:rPr>
          <w:t>https://www.myhealthcareer.com.au/dietetics/</w:t>
        </w:r>
      </w:hyperlink>
    </w:p>
    <w:p w:rsidR="00C50BEE" w:rsidRPr="002223B7" w:rsidRDefault="00C50BEE" w:rsidP="00C50BEE">
      <w:pPr>
        <w:pStyle w:val="NormalWeb"/>
        <w:spacing w:before="0" w:beforeAutospacing="0" w:after="0" w:afterAutospacing="0"/>
        <w:rPr>
          <w:rFonts w:asciiTheme="minorHAnsi" w:hAnsiTheme="minorHAnsi" w:cstheme="minorHAnsi"/>
          <w:b/>
          <w:sz w:val="22"/>
          <w:szCs w:val="22"/>
        </w:rPr>
      </w:pPr>
      <w:r w:rsidRPr="002223B7">
        <w:rPr>
          <w:rFonts w:asciiTheme="minorHAnsi" w:hAnsiTheme="minorHAnsi" w:cstheme="minorHAnsi"/>
          <w:b/>
          <w:sz w:val="22"/>
          <w:szCs w:val="22"/>
        </w:rPr>
        <w:t>Medicine:</w:t>
      </w:r>
    </w:p>
    <w:p w:rsidR="00C50BEE" w:rsidRPr="002223B7" w:rsidRDefault="00EF0138" w:rsidP="00C50BEE">
      <w:pPr>
        <w:pStyle w:val="NormalWeb"/>
        <w:spacing w:before="0" w:beforeAutospacing="0" w:after="0" w:afterAutospacing="0"/>
        <w:rPr>
          <w:rFonts w:asciiTheme="minorHAnsi" w:hAnsiTheme="minorHAnsi" w:cstheme="minorHAnsi"/>
          <w:sz w:val="22"/>
          <w:szCs w:val="22"/>
        </w:rPr>
      </w:pPr>
      <w:hyperlink r:id="rId25" w:history="1">
        <w:r w:rsidR="00C50BEE" w:rsidRPr="002223B7">
          <w:rPr>
            <w:rStyle w:val="Hyperlink"/>
            <w:rFonts w:asciiTheme="minorHAnsi" w:eastAsiaTheme="majorEastAsia" w:hAnsiTheme="minorHAnsi" w:cstheme="minorHAnsi"/>
            <w:color w:val="auto"/>
            <w:sz w:val="22"/>
            <w:szCs w:val="22"/>
          </w:rPr>
          <w:t>https://www.myhealthcareer.com.au/medicine/</w:t>
        </w:r>
      </w:hyperlink>
    </w:p>
    <w:p w:rsidR="00C50BEE" w:rsidRPr="002223B7" w:rsidRDefault="00C50BEE" w:rsidP="00C50BEE">
      <w:pPr>
        <w:pStyle w:val="NormalWeb"/>
        <w:spacing w:before="0" w:beforeAutospacing="0" w:after="0" w:afterAutospacing="0"/>
        <w:rPr>
          <w:rFonts w:asciiTheme="minorHAnsi" w:hAnsiTheme="minorHAnsi" w:cstheme="minorHAnsi"/>
          <w:b/>
          <w:sz w:val="22"/>
          <w:szCs w:val="22"/>
        </w:rPr>
      </w:pPr>
      <w:r w:rsidRPr="002223B7">
        <w:rPr>
          <w:rFonts w:asciiTheme="minorHAnsi" w:hAnsiTheme="minorHAnsi" w:cstheme="minorHAnsi"/>
          <w:b/>
          <w:sz w:val="22"/>
          <w:szCs w:val="22"/>
        </w:rPr>
        <w:t>Nursing:</w:t>
      </w:r>
    </w:p>
    <w:p w:rsidR="00C50BEE" w:rsidRPr="002223B7" w:rsidRDefault="00EF0138" w:rsidP="00C50BEE">
      <w:pPr>
        <w:pStyle w:val="NormalWeb"/>
        <w:spacing w:before="0" w:beforeAutospacing="0" w:after="0" w:afterAutospacing="0"/>
        <w:rPr>
          <w:rFonts w:asciiTheme="minorHAnsi" w:hAnsiTheme="minorHAnsi" w:cstheme="minorHAnsi"/>
          <w:sz w:val="22"/>
          <w:szCs w:val="22"/>
        </w:rPr>
      </w:pPr>
      <w:hyperlink r:id="rId26" w:history="1">
        <w:r w:rsidR="00C50BEE" w:rsidRPr="002223B7">
          <w:rPr>
            <w:rStyle w:val="Hyperlink"/>
            <w:rFonts w:asciiTheme="minorHAnsi" w:eastAsiaTheme="majorEastAsia" w:hAnsiTheme="minorHAnsi" w:cstheme="minorHAnsi"/>
            <w:color w:val="auto"/>
            <w:sz w:val="22"/>
            <w:szCs w:val="22"/>
          </w:rPr>
          <w:t>https://www.myhealthcareer.com.au/nursing/</w:t>
        </w:r>
      </w:hyperlink>
    </w:p>
    <w:p w:rsidR="00C50BEE" w:rsidRPr="002223B7" w:rsidRDefault="00C50BEE" w:rsidP="00C50BEE">
      <w:pPr>
        <w:pStyle w:val="NormalWeb"/>
        <w:spacing w:before="0" w:beforeAutospacing="0" w:after="0" w:afterAutospacing="0"/>
        <w:rPr>
          <w:rFonts w:asciiTheme="minorHAnsi" w:hAnsiTheme="minorHAnsi" w:cstheme="minorHAnsi"/>
          <w:b/>
          <w:sz w:val="22"/>
          <w:szCs w:val="22"/>
        </w:rPr>
      </w:pPr>
      <w:r w:rsidRPr="002223B7">
        <w:rPr>
          <w:rFonts w:asciiTheme="minorHAnsi" w:hAnsiTheme="minorHAnsi" w:cstheme="minorHAnsi"/>
          <w:b/>
          <w:sz w:val="22"/>
          <w:szCs w:val="22"/>
        </w:rPr>
        <w:t>Occupational Therapy:</w:t>
      </w:r>
    </w:p>
    <w:p w:rsidR="00C50BEE" w:rsidRPr="002223B7" w:rsidRDefault="00EF0138" w:rsidP="00C50BEE">
      <w:pPr>
        <w:pStyle w:val="NormalWeb"/>
        <w:spacing w:before="0" w:beforeAutospacing="0" w:after="0" w:afterAutospacing="0"/>
        <w:rPr>
          <w:rFonts w:asciiTheme="minorHAnsi" w:hAnsiTheme="minorHAnsi" w:cstheme="minorHAnsi"/>
          <w:sz w:val="22"/>
          <w:szCs w:val="22"/>
        </w:rPr>
      </w:pPr>
      <w:hyperlink r:id="rId27" w:history="1">
        <w:r w:rsidR="00C50BEE" w:rsidRPr="002223B7">
          <w:rPr>
            <w:rStyle w:val="Hyperlink"/>
            <w:rFonts w:asciiTheme="minorHAnsi" w:eastAsiaTheme="majorEastAsia" w:hAnsiTheme="minorHAnsi" w:cstheme="minorHAnsi"/>
            <w:color w:val="auto"/>
            <w:sz w:val="22"/>
            <w:szCs w:val="22"/>
          </w:rPr>
          <w:t>https://www.myhealthcareer.com.au/occupational-therapy/</w:t>
        </w:r>
      </w:hyperlink>
    </w:p>
    <w:p w:rsidR="00C50BEE" w:rsidRPr="002223B7" w:rsidRDefault="00C50BEE" w:rsidP="00C50BEE">
      <w:pPr>
        <w:pStyle w:val="NormalWeb"/>
        <w:spacing w:before="0" w:beforeAutospacing="0" w:after="0" w:afterAutospacing="0"/>
        <w:rPr>
          <w:rFonts w:asciiTheme="minorHAnsi" w:hAnsiTheme="minorHAnsi" w:cstheme="minorHAnsi"/>
          <w:b/>
          <w:sz w:val="22"/>
          <w:szCs w:val="22"/>
        </w:rPr>
      </w:pPr>
      <w:r w:rsidRPr="002223B7">
        <w:rPr>
          <w:rFonts w:asciiTheme="minorHAnsi" w:hAnsiTheme="minorHAnsi" w:cstheme="minorHAnsi"/>
          <w:b/>
          <w:sz w:val="22"/>
          <w:szCs w:val="22"/>
        </w:rPr>
        <w:t>Optometry:</w:t>
      </w:r>
    </w:p>
    <w:p w:rsidR="00C50BEE" w:rsidRPr="002223B7" w:rsidRDefault="00EF0138" w:rsidP="00C50BEE">
      <w:pPr>
        <w:pStyle w:val="NormalWeb"/>
        <w:spacing w:before="0" w:beforeAutospacing="0" w:after="0" w:afterAutospacing="0"/>
        <w:rPr>
          <w:rFonts w:asciiTheme="minorHAnsi" w:hAnsiTheme="minorHAnsi" w:cstheme="minorHAnsi"/>
          <w:sz w:val="22"/>
          <w:szCs w:val="22"/>
        </w:rPr>
      </w:pPr>
      <w:hyperlink r:id="rId28" w:history="1">
        <w:r w:rsidR="00C50BEE" w:rsidRPr="002223B7">
          <w:rPr>
            <w:rStyle w:val="Hyperlink"/>
            <w:rFonts w:asciiTheme="minorHAnsi" w:eastAsiaTheme="majorEastAsia" w:hAnsiTheme="minorHAnsi" w:cstheme="minorHAnsi"/>
            <w:color w:val="auto"/>
            <w:sz w:val="22"/>
            <w:szCs w:val="22"/>
          </w:rPr>
          <w:t>https://www.myhealthcareer.com.au/optometry/</w:t>
        </w:r>
      </w:hyperlink>
    </w:p>
    <w:p w:rsidR="00C50BEE" w:rsidRDefault="00C50BEE" w:rsidP="00C50BEE">
      <w:pPr>
        <w:spacing w:after="0"/>
        <w:rPr>
          <w:b/>
          <w:sz w:val="28"/>
          <w:szCs w:val="28"/>
          <w:u w:val="single"/>
        </w:rPr>
      </w:pPr>
    </w:p>
    <w:p w:rsidR="00C50BEE" w:rsidRPr="002223B7" w:rsidRDefault="00C50BEE" w:rsidP="00C50BEE">
      <w:pPr>
        <w:pStyle w:val="Heading2"/>
        <w:spacing w:before="0"/>
        <w:rPr>
          <w:rFonts w:asciiTheme="minorHAnsi" w:hAnsiTheme="minorHAnsi" w:cstheme="minorHAnsi"/>
          <w:color w:val="auto"/>
          <w:sz w:val="22"/>
          <w:szCs w:val="22"/>
        </w:rPr>
      </w:pPr>
      <w:r w:rsidRPr="002223B7">
        <w:rPr>
          <w:rFonts w:asciiTheme="minorHAnsi" w:hAnsiTheme="minorHAnsi" w:cstheme="minorHAnsi"/>
          <w:color w:val="auto"/>
          <w:sz w:val="22"/>
          <w:szCs w:val="22"/>
        </w:rPr>
        <w:t>Australian STEM Video Game Challenge</w:t>
      </w:r>
    </w:p>
    <w:p w:rsidR="00C50BEE" w:rsidRPr="002223B7" w:rsidRDefault="00C50BEE" w:rsidP="00C50BEE">
      <w:pPr>
        <w:pStyle w:val="NormalWeb"/>
        <w:spacing w:before="0" w:beforeAutospacing="0" w:after="0" w:afterAutospacing="0"/>
        <w:rPr>
          <w:rFonts w:asciiTheme="minorHAnsi" w:hAnsiTheme="minorHAnsi" w:cstheme="minorHAnsi"/>
          <w:sz w:val="22"/>
          <w:szCs w:val="22"/>
        </w:rPr>
      </w:pPr>
      <w:r w:rsidRPr="002223B7">
        <w:rPr>
          <w:rFonts w:asciiTheme="minorHAnsi" w:hAnsiTheme="minorHAnsi" w:cstheme="minorHAnsi"/>
          <w:sz w:val="22"/>
          <w:szCs w:val="22"/>
        </w:rPr>
        <w:t xml:space="preserve">From now till 5 August </w:t>
      </w:r>
    </w:p>
    <w:p w:rsidR="00C50BEE" w:rsidRPr="002223B7" w:rsidRDefault="00C50BEE" w:rsidP="00C50BEE">
      <w:pPr>
        <w:spacing w:after="0" w:line="240" w:lineRule="auto"/>
        <w:rPr>
          <w:rFonts w:eastAsia="Times New Roman" w:cstheme="minorHAnsi"/>
          <w:lang w:eastAsia="en-AU"/>
        </w:rPr>
      </w:pPr>
      <w:r w:rsidRPr="002223B7">
        <w:rPr>
          <w:rFonts w:eastAsia="Times New Roman" w:cstheme="minorHAnsi"/>
          <w:lang w:eastAsia="en-AU"/>
        </w:rPr>
        <w:t>The Australian STEM Video Game Challenge is completely free to enter. This year’s competition will run from Tuesday 18 February–Wednesday 5 August (Inclusive of registration, game build and entry submission.)</w:t>
      </w:r>
    </w:p>
    <w:p w:rsidR="00C50BEE" w:rsidRPr="002223B7" w:rsidRDefault="00C50BEE" w:rsidP="00C50BEE">
      <w:pPr>
        <w:spacing w:after="0" w:line="240" w:lineRule="auto"/>
        <w:rPr>
          <w:rFonts w:eastAsia="Times New Roman" w:cstheme="minorHAnsi"/>
          <w:lang w:eastAsia="en-AU"/>
        </w:rPr>
      </w:pPr>
      <w:r w:rsidRPr="002223B7">
        <w:rPr>
          <w:rFonts w:eastAsia="Times New Roman" w:cstheme="minorHAnsi"/>
          <w:lang w:eastAsia="en-AU"/>
        </w:rPr>
        <w:t>Students can enter in teams of 1- 4 members. All members of a team must be registered by their Mentor to participate and be eligible for a prize.</w:t>
      </w:r>
    </w:p>
    <w:p w:rsidR="00C50BEE" w:rsidRPr="002223B7" w:rsidRDefault="00C50BEE" w:rsidP="00C50BEE">
      <w:pPr>
        <w:spacing w:after="0" w:line="240" w:lineRule="auto"/>
        <w:rPr>
          <w:rFonts w:eastAsia="Times New Roman" w:cstheme="minorHAnsi"/>
          <w:lang w:eastAsia="en-AU"/>
        </w:rPr>
      </w:pPr>
      <w:r w:rsidRPr="002223B7">
        <w:rPr>
          <w:rFonts w:eastAsia="Times New Roman" w:cstheme="minorHAnsi"/>
          <w:lang w:eastAsia="en-AU"/>
        </w:rPr>
        <w:t>All registrants must be Australian citizens and have consent from a parent or guardian.</w:t>
      </w:r>
    </w:p>
    <w:p w:rsidR="00C50BEE" w:rsidRPr="002223B7" w:rsidRDefault="00C50BEE" w:rsidP="00C50BEE">
      <w:pPr>
        <w:spacing w:after="0" w:line="240" w:lineRule="auto"/>
        <w:rPr>
          <w:rFonts w:eastAsia="Times New Roman" w:cstheme="minorHAnsi"/>
          <w:lang w:eastAsia="en-AU"/>
        </w:rPr>
      </w:pPr>
      <w:r w:rsidRPr="002223B7">
        <w:rPr>
          <w:rFonts w:eastAsia="Times New Roman" w:cstheme="minorHAnsi"/>
          <w:lang w:eastAsia="en-AU"/>
        </w:rPr>
        <w:t>Each team is required to have a mentor – a nominated adult (18+) that will agree to act as a contact point between the Australian STEM Video Game Challenge and the team, and who can help to keep the team on-track while developing their game! There is no limit to how many teams a mentor can support.</w:t>
      </w:r>
    </w:p>
    <w:p w:rsidR="00C50BEE" w:rsidRPr="002223B7" w:rsidRDefault="00EF0138" w:rsidP="00C50BEE">
      <w:pPr>
        <w:pStyle w:val="NormalWeb"/>
        <w:spacing w:before="0" w:beforeAutospacing="0" w:after="0" w:afterAutospacing="0"/>
        <w:rPr>
          <w:rFonts w:asciiTheme="minorHAnsi" w:hAnsiTheme="minorHAnsi" w:cstheme="minorHAnsi"/>
          <w:sz w:val="22"/>
          <w:szCs w:val="22"/>
        </w:rPr>
      </w:pPr>
      <w:hyperlink r:id="rId29" w:history="1">
        <w:r w:rsidR="00C50BEE" w:rsidRPr="002223B7">
          <w:rPr>
            <w:rStyle w:val="Hyperlink"/>
            <w:rFonts w:asciiTheme="minorHAnsi" w:eastAsiaTheme="majorEastAsia" w:hAnsiTheme="minorHAnsi" w:cstheme="minorHAnsi"/>
            <w:color w:val="auto"/>
            <w:sz w:val="22"/>
            <w:szCs w:val="22"/>
          </w:rPr>
          <w:t>https://www.stemgames.org.au/teachers-and-parents/mentor-registration</w:t>
        </w:r>
      </w:hyperlink>
    </w:p>
    <w:p w:rsidR="00C50BEE" w:rsidRPr="002223B7" w:rsidRDefault="00C50BEE" w:rsidP="00C50BEE">
      <w:pPr>
        <w:spacing w:after="0"/>
        <w:rPr>
          <w:rStyle w:val="a"/>
          <w:rFonts w:cstheme="minorHAnsi"/>
          <w:bCs/>
          <w:bdr w:val="none" w:sz="0" w:space="0" w:color="auto" w:frame="1"/>
        </w:rPr>
      </w:pPr>
    </w:p>
    <w:p w:rsidR="00C50BEE" w:rsidRPr="002223B7" w:rsidRDefault="00C50BEE" w:rsidP="00C50BEE">
      <w:pPr>
        <w:spacing w:after="0"/>
        <w:rPr>
          <w:rStyle w:val="a"/>
          <w:rFonts w:cstheme="minorHAnsi"/>
          <w:b/>
          <w:bCs/>
          <w:bdr w:val="none" w:sz="0" w:space="0" w:color="auto" w:frame="1"/>
        </w:rPr>
      </w:pPr>
      <w:proofErr w:type="spellStart"/>
      <w:r w:rsidRPr="002223B7">
        <w:rPr>
          <w:rStyle w:val="a"/>
          <w:rFonts w:cstheme="minorHAnsi"/>
          <w:bdr w:val="none" w:sz="0" w:space="0" w:color="auto" w:frame="1"/>
        </w:rPr>
        <w:t>TikTok</w:t>
      </w:r>
      <w:proofErr w:type="spellEnd"/>
      <w:r w:rsidRPr="002223B7">
        <w:rPr>
          <w:rStyle w:val="a"/>
          <w:rFonts w:cstheme="minorHAnsi"/>
          <w:bdr w:val="none" w:sz="0" w:space="0" w:color="auto" w:frame="1"/>
        </w:rPr>
        <w:t xml:space="preserve"> Careers with STEM</w:t>
      </w:r>
    </w:p>
    <w:p w:rsidR="00C50BEE" w:rsidRPr="002223B7" w:rsidRDefault="00C50BEE" w:rsidP="00C50BEE">
      <w:pPr>
        <w:pStyle w:val="Heading2"/>
        <w:spacing w:before="0"/>
        <w:rPr>
          <w:rFonts w:asciiTheme="minorHAnsi" w:hAnsiTheme="minorHAnsi" w:cstheme="minorHAnsi"/>
          <w:b w:val="0"/>
          <w:color w:val="auto"/>
          <w:sz w:val="22"/>
          <w:szCs w:val="22"/>
        </w:rPr>
      </w:pPr>
      <w:r w:rsidRPr="002223B7">
        <w:rPr>
          <w:rFonts w:asciiTheme="minorHAnsi" w:hAnsiTheme="minorHAnsi" w:cstheme="minorHAnsi"/>
          <w:b w:val="0"/>
          <w:color w:val="auto"/>
          <w:sz w:val="22"/>
          <w:szCs w:val="22"/>
        </w:rPr>
        <w:t>Cooler career paths, info and quizzes. Massive STEM nerds. CareerswithSTEM.com</w:t>
      </w:r>
    </w:p>
    <w:p w:rsidR="00C50BEE" w:rsidRDefault="00C50BEE" w:rsidP="00C50BEE">
      <w:pPr>
        <w:spacing w:after="0"/>
        <w:rPr>
          <w:rFonts w:cstheme="minorHAnsi"/>
        </w:rPr>
      </w:pPr>
      <w:r w:rsidRPr="002223B7">
        <w:rPr>
          <w:rFonts w:cstheme="minorHAnsi"/>
        </w:rPr>
        <w:t>Careers with STEM has finally hit </w:t>
      </w:r>
      <w:proofErr w:type="spellStart"/>
      <w:r w:rsidRPr="002223B7">
        <w:rPr>
          <w:rFonts w:cstheme="minorHAnsi"/>
        </w:rPr>
        <w:t>TikTok</w:t>
      </w:r>
      <w:proofErr w:type="spellEnd"/>
      <w:r w:rsidRPr="002223B7">
        <w:rPr>
          <w:rFonts w:cstheme="minorHAnsi"/>
        </w:rPr>
        <w:t xml:space="preserve"> and it's now our new favourite platform. Follow us for mini careers and STEM-themed LOLs, tips and </w:t>
      </w:r>
      <w:proofErr w:type="spellStart"/>
      <w:r w:rsidRPr="002223B7">
        <w:rPr>
          <w:rFonts w:cstheme="minorHAnsi"/>
        </w:rPr>
        <w:t>inspo</w:t>
      </w:r>
      <w:proofErr w:type="spellEnd"/>
      <w:r w:rsidRPr="002223B7">
        <w:rPr>
          <w:rFonts w:cstheme="minorHAnsi"/>
        </w:rPr>
        <w:t>.</w:t>
      </w:r>
      <w:r>
        <w:rPr>
          <w:rFonts w:cstheme="minorHAnsi"/>
        </w:rPr>
        <w:t xml:space="preserve"> </w:t>
      </w:r>
    </w:p>
    <w:p w:rsidR="00C50BEE" w:rsidRDefault="00EF0138" w:rsidP="00C50BEE">
      <w:pPr>
        <w:spacing w:after="0"/>
        <w:rPr>
          <w:rFonts w:cstheme="minorHAnsi"/>
          <w:bCs/>
          <w:bdr w:val="none" w:sz="0" w:space="0" w:color="auto" w:frame="1"/>
        </w:rPr>
      </w:pPr>
      <w:hyperlink r:id="rId30" w:history="1">
        <w:r w:rsidR="00C50BEE" w:rsidRPr="00CC6AA0">
          <w:rPr>
            <w:rStyle w:val="Hyperlink"/>
            <w:rFonts w:cstheme="minorHAnsi"/>
            <w:color w:val="auto"/>
          </w:rPr>
          <w:t>Click here.</w:t>
        </w:r>
      </w:hyperlink>
    </w:p>
    <w:p w:rsidR="003D3625" w:rsidRPr="003D3625" w:rsidRDefault="003D3625" w:rsidP="00C50BEE">
      <w:pPr>
        <w:spacing w:after="0"/>
        <w:rPr>
          <w:rFonts w:cstheme="minorHAnsi"/>
          <w:bCs/>
          <w:bdr w:val="none" w:sz="0" w:space="0" w:color="auto" w:frame="1"/>
        </w:rPr>
      </w:pPr>
    </w:p>
    <w:p w:rsidR="00C50BEE" w:rsidRPr="009A1303" w:rsidRDefault="00C50BEE" w:rsidP="00C50BEE">
      <w:pPr>
        <w:autoSpaceDE w:val="0"/>
        <w:autoSpaceDN w:val="0"/>
        <w:adjustRightInd w:val="0"/>
        <w:spacing w:after="0" w:line="240" w:lineRule="auto"/>
        <w:rPr>
          <w:b/>
          <w:sz w:val="28"/>
          <w:szCs w:val="28"/>
          <w:u w:val="single"/>
        </w:rPr>
      </w:pPr>
      <w:r w:rsidRPr="009A1303">
        <w:rPr>
          <w:b/>
          <w:sz w:val="28"/>
          <w:szCs w:val="28"/>
          <w:u w:val="single"/>
        </w:rPr>
        <w:t>H.S.I.E.</w:t>
      </w:r>
    </w:p>
    <w:p w:rsidR="00C50BEE" w:rsidRPr="009A1303" w:rsidRDefault="00C50BEE" w:rsidP="00C50BEE">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 xml:space="preserve">Aboriginal Studies, Ancient History, Business Studies, Economics, Geography, Legal Studies, Modern </w:t>
      </w:r>
      <w:proofErr w:type="gramStart"/>
      <w:r w:rsidRPr="009A1303">
        <w:rPr>
          <w:rFonts w:ascii="FranklinGothic-Book" w:hAnsi="FranklinGothic-Book" w:cs="FranklinGothic-Book"/>
          <w:sz w:val="28"/>
          <w:szCs w:val="28"/>
        </w:rPr>
        <w:t>History ,</w:t>
      </w:r>
      <w:proofErr w:type="gramEnd"/>
      <w:r w:rsidRPr="009A1303">
        <w:rPr>
          <w:rFonts w:ascii="FranklinGothic-Book" w:hAnsi="FranklinGothic-Book" w:cs="FranklinGothic-Book"/>
          <w:sz w:val="28"/>
          <w:szCs w:val="28"/>
        </w:rPr>
        <w:t xml:space="preserve"> Society and Culture, Studies of Religion</w:t>
      </w:r>
    </w:p>
    <w:p w:rsidR="00C50BEE" w:rsidRDefault="00C50BEE" w:rsidP="00C50BEE">
      <w:pPr>
        <w:shd w:val="clear" w:color="auto" w:fill="FFFFFF"/>
        <w:spacing w:after="0"/>
        <w:rPr>
          <w:rStyle w:val="a"/>
          <w:rFonts w:cstheme="minorHAnsi"/>
          <w:b/>
          <w:bdr w:val="none" w:sz="0" w:space="0" w:color="auto" w:frame="1"/>
        </w:rPr>
      </w:pPr>
    </w:p>
    <w:p w:rsidR="00C50BEE" w:rsidRPr="002223B7" w:rsidRDefault="00C50BEE" w:rsidP="00C50BEE">
      <w:pPr>
        <w:shd w:val="clear" w:color="auto" w:fill="FFFFFF"/>
        <w:spacing w:after="0"/>
        <w:rPr>
          <w:rFonts w:cstheme="minorHAnsi"/>
          <w:b/>
        </w:rPr>
      </w:pPr>
      <w:r w:rsidRPr="002223B7">
        <w:rPr>
          <w:rStyle w:val="a"/>
          <w:rFonts w:cstheme="minorHAnsi"/>
          <w:bdr w:val="none" w:sz="0" w:space="0" w:color="auto" w:frame="1"/>
        </w:rPr>
        <w:t>Professional Cadetships Australia Companies</w:t>
      </w:r>
    </w:p>
    <w:p w:rsidR="00C50BEE" w:rsidRPr="002223B7" w:rsidRDefault="00C50BEE" w:rsidP="00C50BEE">
      <w:pPr>
        <w:shd w:val="clear" w:color="auto" w:fill="FFFFFF"/>
        <w:spacing w:after="0"/>
        <w:rPr>
          <w:rStyle w:val="a"/>
          <w:rFonts w:cstheme="minorHAnsi"/>
          <w:bdr w:val="none" w:sz="0" w:space="0" w:color="auto" w:frame="1"/>
        </w:rPr>
      </w:pPr>
      <w:r w:rsidRPr="002223B7">
        <w:rPr>
          <w:rStyle w:val="a"/>
          <w:rFonts w:cstheme="minorHAnsi"/>
          <w:bdr w:val="none" w:sz="0" w:space="0" w:color="auto" w:frame="1"/>
        </w:rPr>
        <w:t xml:space="preserve">What is it like to be a cadet in </w:t>
      </w:r>
      <w:proofErr w:type="gramStart"/>
      <w:r w:rsidRPr="002223B7">
        <w:rPr>
          <w:rStyle w:val="a"/>
          <w:rFonts w:cstheme="minorHAnsi"/>
          <w:bdr w:val="none" w:sz="0" w:space="0" w:color="auto" w:frame="1"/>
        </w:rPr>
        <w:t>Business ?</w:t>
      </w:r>
      <w:proofErr w:type="gramEnd"/>
    </w:p>
    <w:p w:rsidR="00C50BEE" w:rsidRPr="002223B7" w:rsidRDefault="00C50BEE" w:rsidP="00C50BEE">
      <w:pPr>
        <w:shd w:val="clear" w:color="auto" w:fill="FFFFFF"/>
        <w:spacing w:after="0"/>
        <w:rPr>
          <w:rStyle w:val="a"/>
          <w:rFonts w:cstheme="minorHAnsi"/>
          <w:bdr w:val="none" w:sz="0" w:space="0" w:color="auto" w:frame="1"/>
        </w:rPr>
      </w:pPr>
      <w:r w:rsidRPr="002223B7">
        <w:rPr>
          <w:rStyle w:val="a"/>
          <w:rFonts w:cstheme="minorHAnsi"/>
          <w:bdr w:val="none" w:sz="0" w:space="0" w:color="auto" w:frame="1"/>
        </w:rPr>
        <w:lastRenderedPageBreak/>
        <w:t>Find out about the companies here:</w:t>
      </w:r>
    </w:p>
    <w:p w:rsidR="00C50BEE" w:rsidRPr="002223B7" w:rsidRDefault="00EF0138" w:rsidP="00C50BEE">
      <w:pPr>
        <w:shd w:val="clear" w:color="auto" w:fill="FFFFFF"/>
        <w:spacing w:after="0"/>
        <w:rPr>
          <w:rFonts w:cstheme="minorHAnsi"/>
        </w:rPr>
      </w:pPr>
      <w:hyperlink r:id="rId31" w:history="1">
        <w:r w:rsidR="00C50BEE" w:rsidRPr="002223B7">
          <w:rPr>
            <w:rStyle w:val="Hyperlink"/>
            <w:rFonts w:cstheme="minorHAnsi"/>
            <w:color w:val="auto"/>
          </w:rPr>
          <w:t>http://www.professionalcadets.com.au/business-cadetships-the-companies.asp</w:t>
        </w:r>
      </w:hyperlink>
    </w:p>
    <w:p w:rsidR="00C50BEE" w:rsidRPr="002223B7" w:rsidRDefault="00C50BEE" w:rsidP="00C50BEE">
      <w:pPr>
        <w:shd w:val="clear" w:color="auto" w:fill="FFFFFF"/>
        <w:spacing w:after="0"/>
        <w:rPr>
          <w:rFonts w:cstheme="minorHAnsi"/>
        </w:rPr>
      </w:pPr>
      <w:r w:rsidRPr="002223B7">
        <w:rPr>
          <w:rFonts w:cstheme="minorHAnsi"/>
        </w:rPr>
        <w:t>Who do they look for?</w:t>
      </w:r>
    </w:p>
    <w:p w:rsidR="00C50BEE" w:rsidRPr="002223B7" w:rsidRDefault="00EF0138" w:rsidP="00C50BEE">
      <w:pPr>
        <w:shd w:val="clear" w:color="auto" w:fill="FFFFFF"/>
        <w:spacing w:after="0"/>
        <w:rPr>
          <w:rFonts w:cstheme="minorHAnsi"/>
        </w:rPr>
      </w:pPr>
      <w:hyperlink r:id="rId32" w:history="1">
        <w:r w:rsidR="00C50BEE" w:rsidRPr="002223B7">
          <w:rPr>
            <w:rStyle w:val="Hyperlink"/>
            <w:rFonts w:cstheme="minorHAnsi"/>
            <w:color w:val="auto"/>
          </w:rPr>
          <w:t>http://www.professionalcadets.com.au/business-cadetships-what-we-look-for.asp</w:t>
        </w:r>
      </w:hyperlink>
    </w:p>
    <w:p w:rsidR="00C50BEE" w:rsidRPr="002223B7" w:rsidRDefault="00C50BEE" w:rsidP="00C50BEE">
      <w:pPr>
        <w:shd w:val="clear" w:color="auto" w:fill="FFFFFF"/>
        <w:spacing w:after="0"/>
        <w:rPr>
          <w:rFonts w:cstheme="minorHAnsi"/>
        </w:rPr>
      </w:pPr>
      <w:r w:rsidRPr="002223B7">
        <w:rPr>
          <w:rFonts w:cstheme="minorHAnsi"/>
        </w:rPr>
        <w:t>Meet some cadets</w:t>
      </w:r>
    </w:p>
    <w:p w:rsidR="00C50BEE" w:rsidRPr="002223B7" w:rsidRDefault="00EF0138" w:rsidP="00C50BEE">
      <w:pPr>
        <w:shd w:val="clear" w:color="auto" w:fill="FFFFFF"/>
        <w:spacing w:after="0"/>
        <w:rPr>
          <w:rFonts w:cstheme="minorHAnsi"/>
        </w:rPr>
      </w:pPr>
      <w:hyperlink r:id="rId33" w:history="1">
        <w:r w:rsidR="00C50BEE" w:rsidRPr="002223B7">
          <w:rPr>
            <w:rStyle w:val="Hyperlink"/>
            <w:rFonts w:cstheme="minorHAnsi"/>
            <w:color w:val="auto"/>
          </w:rPr>
          <w:t>http://www.professionalcadets.com.au/business-cadetships-cadet-profiles.asp</w:t>
        </w:r>
      </w:hyperlink>
    </w:p>
    <w:p w:rsidR="00C50BEE" w:rsidRPr="002223B7" w:rsidRDefault="00C50BEE" w:rsidP="00C50BEE">
      <w:pPr>
        <w:shd w:val="clear" w:color="auto" w:fill="FFFFFF"/>
        <w:spacing w:after="0"/>
        <w:rPr>
          <w:rFonts w:cstheme="minorHAnsi"/>
        </w:rPr>
      </w:pPr>
      <w:r w:rsidRPr="002223B7">
        <w:rPr>
          <w:rFonts w:cstheme="minorHAnsi"/>
        </w:rPr>
        <w:t>Online application:</w:t>
      </w:r>
    </w:p>
    <w:p w:rsidR="00C50BEE" w:rsidRPr="002223B7" w:rsidRDefault="00EF0138" w:rsidP="00C50BEE">
      <w:pPr>
        <w:shd w:val="clear" w:color="auto" w:fill="FFFFFF"/>
        <w:spacing w:after="0"/>
        <w:rPr>
          <w:rFonts w:cstheme="minorHAnsi"/>
        </w:rPr>
      </w:pPr>
      <w:hyperlink r:id="rId34" w:history="1">
        <w:r w:rsidR="00C50BEE" w:rsidRPr="002223B7">
          <w:rPr>
            <w:rStyle w:val="Hyperlink"/>
            <w:rFonts w:cstheme="minorHAnsi"/>
            <w:color w:val="auto"/>
          </w:rPr>
          <w:t>http://www.professionalcadets.com.au/business-cadetships-application.asp</w:t>
        </w:r>
      </w:hyperlink>
    </w:p>
    <w:p w:rsidR="00C50BEE" w:rsidRDefault="00C50BEE" w:rsidP="00C50BEE">
      <w:pPr>
        <w:autoSpaceDE w:val="0"/>
        <w:autoSpaceDN w:val="0"/>
        <w:adjustRightInd w:val="0"/>
        <w:spacing w:after="0" w:line="240" w:lineRule="auto"/>
        <w:rPr>
          <w:rFonts w:ascii="FranklinGothic-Book" w:hAnsi="FranklinGothic-Book" w:cs="FranklinGothic-Book"/>
          <w:sz w:val="28"/>
          <w:szCs w:val="28"/>
        </w:rPr>
      </w:pPr>
    </w:p>
    <w:p w:rsidR="00C50BEE" w:rsidRPr="002223B7" w:rsidRDefault="00C50BEE" w:rsidP="00C50BEE">
      <w:pPr>
        <w:spacing w:after="0"/>
        <w:rPr>
          <w:rStyle w:val="a"/>
          <w:rFonts w:cstheme="minorHAnsi"/>
          <w:b/>
          <w:bCs/>
          <w:bdr w:val="none" w:sz="0" w:space="0" w:color="auto" w:frame="1"/>
        </w:rPr>
      </w:pPr>
      <w:r w:rsidRPr="002223B7">
        <w:rPr>
          <w:rStyle w:val="a"/>
          <w:rFonts w:cstheme="minorHAnsi"/>
          <w:bdr w:val="none" w:sz="0" w:space="0" w:color="auto" w:frame="1"/>
        </w:rPr>
        <w:t>UN</w:t>
      </w:r>
      <w:r>
        <w:rPr>
          <w:rStyle w:val="a"/>
          <w:rFonts w:cstheme="minorHAnsi"/>
          <w:bdr w:val="none" w:sz="0" w:space="0" w:color="auto" w:frame="1"/>
        </w:rPr>
        <w:t>SW LAT Law Admission Test Live S</w:t>
      </w:r>
      <w:r w:rsidRPr="002223B7">
        <w:rPr>
          <w:rStyle w:val="a"/>
          <w:rFonts w:cstheme="minorHAnsi"/>
          <w:bdr w:val="none" w:sz="0" w:space="0" w:color="auto" w:frame="1"/>
        </w:rPr>
        <w:t>tream</w:t>
      </w:r>
    </w:p>
    <w:p w:rsidR="00C50BEE" w:rsidRPr="002223B7" w:rsidRDefault="00C50BEE" w:rsidP="00C50BEE">
      <w:pPr>
        <w:spacing w:after="0"/>
        <w:rPr>
          <w:rStyle w:val="a"/>
          <w:rFonts w:cstheme="minorHAnsi"/>
          <w:bCs/>
          <w:bdr w:val="none" w:sz="0" w:space="0" w:color="auto" w:frame="1"/>
        </w:rPr>
      </w:pPr>
      <w:r w:rsidRPr="002223B7">
        <w:rPr>
          <w:rStyle w:val="a"/>
          <w:rFonts w:cstheme="minorHAnsi"/>
          <w:bdr w:val="none" w:sz="0" w:space="0" w:color="auto" w:frame="1"/>
        </w:rPr>
        <w:t>7 May. 6.30pm to 8.30pm</w:t>
      </w:r>
    </w:p>
    <w:p w:rsidR="00C50BEE" w:rsidRPr="002223B7" w:rsidRDefault="00C50BEE" w:rsidP="00C50BEE">
      <w:pPr>
        <w:pStyle w:val="NormalWeb"/>
        <w:spacing w:before="0" w:beforeAutospacing="0" w:after="0" w:afterAutospacing="0"/>
        <w:rPr>
          <w:rFonts w:asciiTheme="minorHAnsi" w:hAnsiTheme="minorHAnsi" w:cstheme="minorHAnsi"/>
          <w:sz w:val="22"/>
          <w:szCs w:val="22"/>
        </w:rPr>
      </w:pPr>
      <w:r w:rsidRPr="002223B7">
        <w:rPr>
          <w:rFonts w:asciiTheme="minorHAnsi" w:hAnsiTheme="minorHAnsi" w:cstheme="minorHAnsi"/>
          <w:sz w:val="22"/>
          <w:szCs w:val="22"/>
        </w:rPr>
        <w:t>Do you want to find out more about how the Law Admission Test (LAT) affects entry into our Law double degrees?</w:t>
      </w:r>
    </w:p>
    <w:p w:rsidR="00C50BEE" w:rsidRPr="002223B7" w:rsidRDefault="00C50BEE" w:rsidP="00C50BEE">
      <w:pPr>
        <w:pStyle w:val="NormalWeb"/>
        <w:spacing w:before="0" w:beforeAutospacing="0" w:after="0" w:afterAutospacing="0"/>
        <w:rPr>
          <w:rFonts w:asciiTheme="minorHAnsi" w:hAnsiTheme="minorHAnsi" w:cstheme="minorHAnsi"/>
          <w:sz w:val="22"/>
          <w:szCs w:val="22"/>
        </w:rPr>
      </w:pPr>
      <w:r w:rsidRPr="002223B7">
        <w:rPr>
          <w:rFonts w:asciiTheme="minorHAnsi" w:hAnsiTheme="minorHAnsi" w:cstheme="minorHAnsi"/>
          <w:sz w:val="22"/>
          <w:szCs w:val="22"/>
        </w:rPr>
        <w:t>Have your questions answered at our 2020 LAT Information Evening. The LAT is an entry requirement for all undergraduate law double degree programs at UNSW. This information evening will cover how the LAT has worked for entry in the past, provide detailed program and faculty information, as well as key LAT dates for the year ahead.</w:t>
      </w:r>
    </w:p>
    <w:p w:rsidR="00C50BEE" w:rsidRPr="002223B7" w:rsidRDefault="00C50BEE" w:rsidP="00C50BEE">
      <w:pPr>
        <w:pStyle w:val="NormalWeb"/>
        <w:spacing w:before="0" w:beforeAutospacing="0" w:after="0" w:afterAutospacing="0"/>
        <w:rPr>
          <w:rStyle w:val="a"/>
          <w:rFonts w:asciiTheme="minorHAnsi" w:hAnsiTheme="minorHAnsi" w:cstheme="minorHAnsi"/>
          <w:sz w:val="22"/>
          <w:szCs w:val="22"/>
        </w:rPr>
      </w:pPr>
      <w:r w:rsidRPr="002223B7">
        <w:rPr>
          <w:rFonts w:asciiTheme="minorHAnsi" w:hAnsiTheme="minorHAnsi" w:cstheme="minorHAnsi"/>
          <w:sz w:val="22"/>
          <w:szCs w:val="22"/>
        </w:rPr>
        <w:t>Our LAT Information Evening is for Year 11 and 12 students and their parents, career advisers and students currently studying at another university who are hoping to transfer to UNSW Law in 2021.</w:t>
      </w:r>
    </w:p>
    <w:p w:rsidR="00C50BEE" w:rsidRPr="002223B7" w:rsidRDefault="00EF0138" w:rsidP="00C50BEE">
      <w:pPr>
        <w:spacing w:after="0"/>
        <w:rPr>
          <w:rStyle w:val="a"/>
          <w:rFonts w:cstheme="minorHAnsi"/>
          <w:bCs/>
          <w:bdr w:val="none" w:sz="0" w:space="0" w:color="auto" w:frame="1"/>
        </w:rPr>
      </w:pPr>
      <w:hyperlink r:id="rId35" w:history="1">
        <w:r w:rsidR="00C50BEE" w:rsidRPr="002223B7">
          <w:rPr>
            <w:rStyle w:val="Hyperlink"/>
            <w:rFonts w:cstheme="minorHAnsi"/>
            <w:color w:val="auto"/>
            <w:bdr w:val="none" w:sz="0" w:space="0" w:color="auto" w:frame="1"/>
          </w:rPr>
          <w:t>https://www.events.unsw.edu.au/event/law-admission-test-lat-information-evening</w:t>
        </w:r>
      </w:hyperlink>
    </w:p>
    <w:p w:rsidR="00C50BEE" w:rsidRDefault="00C50BEE" w:rsidP="00C50BEE">
      <w:pPr>
        <w:autoSpaceDE w:val="0"/>
        <w:autoSpaceDN w:val="0"/>
        <w:adjustRightInd w:val="0"/>
        <w:spacing w:after="0" w:line="240" w:lineRule="auto"/>
        <w:rPr>
          <w:rFonts w:ascii="FranklinGothic-Book" w:hAnsi="FranklinGothic-Book" w:cs="FranklinGothic-Book"/>
          <w:sz w:val="28"/>
          <w:szCs w:val="28"/>
        </w:rPr>
      </w:pPr>
    </w:p>
    <w:p w:rsidR="00C50BEE" w:rsidRPr="002223B7" w:rsidRDefault="00C50BEE" w:rsidP="00C50BEE">
      <w:pPr>
        <w:pStyle w:val="Heading3"/>
        <w:spacing w:before="0"/>
        <w:rPr>
          <w:rFonts w:asciiTheme="minorHAnsi" w:hAnsiTheme="minorHAnsi" w:cstheme="minorHAnsi"/>
          <w:color w:val="auto"/>
        </w:rPr>
      </w:pPr>
      <w:r w:rsidRPr="002223B7">
        <w:rPr>
          <w:rFonts w:asciiTheme="minorHAnsi" w:hAnsiTheme="minorHAnsi" w:cstheme="minorHAnsi"/>
          <w:color w:val="auto"/>
        </w:rPr>
        <w:t>International College of Management, Sydney (ICMS) - Scholarships and Sponsorships</w:t>
      </w:r>
    </w:p>
    <w:p w:rsidR="00C50BEE" w:rsidRPr="002223B7" w:rsidRDefault="00C50BEE" w:rsidP="00C50BEE">
      <w:pPr>
        <w:spacing w:after="0"/>
        <w:rPr>
          <w:rFonts w:cstheme="minorHAnsi"/>
        </w:rPr>
      </w:pPr>
      <w:r w:rsidRPr="002223B7">
        <w:rPr>
          <w:rFonts w:cstheme="minorHAnsi"/>
        </w:rPr>
        <w:t>Each year the International College of Management Sydney provides a comprehensive range of scholarship opportunities for new and current students, from industry and ICMS sponsored professional scholarships to tuition fee, accommodation and financial hardship scholarships. Click bel</w:t>
      </w:r>
      <w:r>
        <w:rPr>
          <w:rFonts w:cstheme="minorHAnsi"/>
        </w:rPr>
        <w:t>ow for</w:t>
      </w:r>
      <w:r w:rsidRPr="002223B7">
        <w:rPr>
          <w:rFonts w:cstheme="minorHAnsi"/>
        </w:rPr>
        <w:t xml:space="preserve"> more</w:t>
      </w:r>
      <w:r>
        <w:rPr>
          <w:rFonts w:cstheme="minorHAnsi"/>
        </w:rPr>
        <w:t xml:space="preserve"> about benefits and</w:t>
      </w:r>
      <w:r w:rsidRPr="002223B7">
        <w:rPr>
          <w:rFonts w:cstheme="minorHAnsi"/>
        </w:rPr>
        <w:t xml:space="preserve"> how to apply.</w:t>
      </w:r>
    </w:p>
    <w:p w:rsidR="00C50BEE" w:rsidRPr="002223B7" w:rsidRDefault="00EF0138" w:rsidP="00C50BEE">
      <w:pPr>
        <w:spacing w:after="0"/>
        <w:rPr>
          <w:rFonts w:cstheme="minorHAnsi"/>
        </w:rPr>
      </w:pPr>
      <w:hyperlink r:id="rId36" w:history="1">
        <w:r w:rsidR="00C50BEE" w:rsidRPr="002223B7">
          <w:rPr>
            <w:rStyle w:val="Hyperlink"/>
            <w:rFonts w:cstheme="minorHAnsi"/>
            <w:color w:val="auto"/>
          </w:rPr>
          <w:t>https://www.icms.edu.au/scholarships</w:t>
        </w:r>
      </w:hyperlink>
    </w:p>
    <w:p w:rsidR="00C50BEE" w:rsidRPr="00DF3300" w:rsidRDefault="00C50BEE" w:rsidP="00C50BEE">
      <w:pPr>
        <w:spacing w:after="0" w:line="240" w:lineRule="auto"/>
        <w:rPr>
          <w:rFonts w:eastAsia="Times New Roman" w:cstheme="minorHAnsi"/>
          <w:b/>
          <w:bCs/>
          <w:sz w:val="16"/>
          <w:szCs w:val="16"/>
        </w:rPr>
      </w:pPr>
    </w:p>
    <w:p w:rsidR="00C50BEE" w:rsidRPr="002223B7" w:rsidRDefault="00C50BEE" w:rsidP="00C50BEE">
      <w:pPr>
        <w:pStyle w:val="Heading3"/>
        <w:spacing w:before="0"/>
        <w:rPr>
          <w:rFonts w:asciiTheme="minorHAnsi" w:hAnsiTheme="minorHAnsi" w:cstheme="minorHAnsi"/>
          <w:color w:val="auto"/>
        </w:rPr>
      </w:pPr>
      <w:r w:rsidRPr="002223B7">
        <w:rPr>
          <w:rFonts w:asciiTheme="minorHAnsi" w:hAnsiTheme="minorHAnsi" w:cstheme="minorHAnsi"/>
          <w:color w:val="auto"/>
        </w:rPr>
        <w:t>Aspire Institute New courses</w:t>
      </w:r>
    </w:p>
    <w:p w:rsidR="00C50BEE" w:rsidRPr="002223B7" w:rsidRDefault="00C50BEE" w:rsidP="00C50BEE">
      <w:pPr>
        <w:pStyle w:val="NormalWeb"/>
        <w:spacing w:before="0" w:beforeAutospacing="0" w:after="0" w:afterAutospacing="0"/>
        <w:rPr>
          <w:rFonts w:asciiTheme="minorHAnsi" w:hAnsiTheme="minorHAnsi" w:cstheme="minorHAnsi"/>
          <w:sz w:val="22"/>
          <w:szCs w:val="22"/>
        </w:rPr>
      </w:pPr>
      <w:r w:rsidRPr="002223B7">
        <w:rPr>
          <w:rFonts w:asciiTheme="minorHAnsi" w:hAnsiTheme="minorHAnsi" w:cstheme="minorHAnsi"/>
          <w:sz w:val="22"/>
          <w:szCs w:val="22"/>
        </w:rPr>
        <w:t>Aspire Institute offers stand-alone diplomas and pathway programs to ICMS and several partner universities. The following diploma-level courses have been newly accredited by TEQSA with a refreshed, contemporary curriculum:</w:t>
      </w:r>
    </w:p>
    <w:p w:rsidR="00C50BEE" w:rsidRPr="002223B7" w:rsidRDefault="00EF0138" w:rsidP="00C50BEE">
      <w:pPr>
        <w:numPr>
          <w:ilvl w:val="0"/>
          <w:numId w:val="1"/>
        </w:numPr>
        <w:spacing w:after="0" w:line="240" w:lineRule="auto"/>
        <w:rPr>
          <w:rFonts w:cstheme="minorHAnsi"/>
        </w:rPr>
      </w:pPr>
      <w:hyperlink r:id="rId37" w:tgtFrame="_blank" w:tooltip="https://aspire.edu.au/courses/diplomas/event-management/" w:history="1">
        <w:r w:rsidR="00C50BEE" w:rsidRPr="002223B7">
          <w:rPr>
            <w:rStyle w:val="Hyperlink"/>
            <w:rFonts w:cstheme="minorHAnsi"/>
            <w:color w:val="auto"/>
          </w:rPr>
          <w:t>Diploma of Event Management</w:t>
        </w:r>
      </w:hyperlink>
    </w:p>
    <w:p w:rsidR="00C50BEE" w:rsidRPr="002223B7" w:rsidRDefault="00EF0138" w:rsidP="00C50BEE">
      <w:pPr>
        <w:numPr>
          <w:ilvl w:val="0"/>
          <w:numId w:val="1"/>
        </w:numPr>
        <w:spacing w:after="0" w:line="240" w:lineRule="auto"/>
        <w:rPr>
          <w:rFonts w:cstheme="minorHAnsi"/>
        </w:rPr>
      </w:pPr>
      <w:hyperlink r:id="rId38" w:tgtFrame="_blank" w:tooltip="https://aspire.edu.au/courses/diplomas/hospitality-management/" w:history="1">
        <w:r w:rsidR="00C50BEE" w:rsidRPr="002223B7">
          <w:rPr>
            <w:rStyle w:val="Hyperlink"/>
            <w:rFonts w:cstheme="minorHAnsi"/>
            <w:color w:val="auto"/>
          </w:rPr>
          <w:t>Diploma of Hospitality Management</w:t>
        </w:r>
      </w:hyperlink>
    </w:p>
    <w:p w:rsidR="00C50BEE" w:rsidRPr="002223B7" w:rsidRDefault="00EF0138" w:rsidP="00C50BEE">
      <w:pPr>
        <w:numPr>
          <w:ilvl w:val="0"/>
          <w:numId w:val="1"/>
        </w:numPr>
        <w:spacing w:after="0" w:line="240" w:lineRule="auto"/>
        <w:rPr>
          <w:rFonts w:cstheme="minorHAnsi"/>
        </w:rPr>
      </w:pPr>
      <w:hyperlink r:id="rId39" w:tgtFrame="_blank" w:tooltip="https://aspire.edu.au/courses/diplomas/diploma-of-business/" w:history="1">
        <w:r w:rsidR="00C50BEE" w:rsidRPr="002223B7">
          <w:rPr>
            <w:rStyle w:val="Hyperlink"/>
            <w:rFonts w:cstheme="minorHAnsi"/>
            <w:color w:val="auto"/>
          </w:rPr>
          <w:t>Diploma of Business</w:t>
        </w:r>
      </w:hyperlink>
    </w:p>
    <w:p w:rsidR="00C50BEE" w:rsidRPr="002223B7" w:rsidRDefault="00EF0138" w:rsidP="00C50BEE">
      <w:pPr>
        <w:numPr>
          <w:ilvl w:val="0"/>
          <w:numId w:val="1"/>
        </w:numPr>
        <w:spacing w:after="0" w:line="240" w:lineRule="auto"/>
        <w:rPr>
          <w:rFonts w:cstheme="minorHAnsi"/>
        </w:rPr>
      </w:pPr>
      <w:hyperlink r:id="rId40" w:tgtFrame="_blank" w:tooltip="https://aspire.edu.au/courses/diplomas/sports-management/" w:history="1">
        <w:r w:rsidR="00C50BEE" w:rsidRPr="002223B7">
          <w:rPr>
            <w:rStyle w:val="Hyperlink"/>
            <w:rFonts w:cstheme="minorHAnsi"/>
            <w:color w:val="auto"/>
          </w:rPr>
          <w:t>Diploma of Business (Sports Management)</w:t>
        </w:r>
      </w:hyperlink>
    </w:p>
    <w:p w:rsidR="00C50BEE" w:rsidRPr="002223B7" w:rsidRDefault="00EF0138" w:rsidP="00C50BEE">
      <w:pPr>
        <w:numPr>
          <w:ilvl w:val="0"/>
          <w:numId w:val="1"/>
        </w:numPr>
        <w:spacing w:after="0" w:line="240" w:lineRule="auto"/>
        <w:rPr>
          <w:rFonts w:cstheme="minorHAnsi"/>
        </w:rPr>
      </w:pPr>
      <w:hyperlink r:id="rId41" w:tgtFrame="_blank" w:tooltip="https://aspire.edu.au/courses/diplomas/international-tourism/" w:history="1">
        <w:r w:rsidR="00C50BEE" w:rsidRPr="002223B7">
          <w:rPr>
            <w:rStyle w:val="Hyperlink"/>
            <w:rFonts w:cstheme="minorHAnsi"/>
            <w:color w:val="auto"/>
          </w:rPr>
          <w:t>Diploma of Business (International Tourism)</w:t>
        </w:r>
      </w:hyperlink>
    </w:p>
    <w:p w:rsidR="00C50BEE" w:rsidRPr="002223B7" w:rsidRDefault="00EF0138" w:rsidP="00C50BEE">
      <w:pPr>
        <w:numPr>
          <w:ilvl w:val="0"/>
          <w:numId w:val="1"/>
        </w:numPr>
        <w:spacing w:after="0" w:line="240" w:lineRule="auto"/>
        <w:rPr>
          <w:rFonts w:cstheme="minorHAnsi"/>
        </w:rPr>
      </w:pPr>
      <w:hyperlink r:id="rId42" w:tgtFrame="_blank" w:tooltip="https://aspire.edu.au/courses/diplomas/diploma-of-business-marketing/" w:history="1">
        <w:r w:rsidR="00C50BEE" w:rsidRPr="002223B7">
          <w:rPr>
            <w:rStyle w:val="Hyperlink"/>
            <w:rFonts w:cstheme="minorHAnsi"/>
            <w:color w:val="auto"/>
          </w:rPr>
          <w:t>Diploma of Business (Marketing)</w:t>
        </w:r>
      </w:hyperlink>
    </w:p>
    <w:p w:rsidR="00C50BEE" w:rsidRPr="002223B7" w:rsidRDefault="00EF0138" w:rsidP="00C50BEE">
      <w:pPr>
        <w:numPr>
          <w:ilvl w:val="0"/>
          <w:numId w:val="1"/>
        </w:numPr>
        <w:spacing w:after="0" w:line="240" w:lineRule="auto"/>
        <w:rPr>
          <w:rFonts w:cstheme="minorHAnsi"/>
        </w:rPr>
      </w:pPr>
      <w:hyperlink r:id="rId43" w:tgtFrame="_blank" w:tooltip="https://aspire.edu.au/courses/diplomas/diploma-of-business-entrepreneurship/" w:history="1">
        <w:r w:rsidR="00C50BEE" w:rsidRPr="002223B7">
          <w:rPr>
            <w:rStyle w:val="Hyperlink"/>
            <w:rFonts w:cstheme="minorHAnsi"/>
            <w:color w:val="auto"/>
          </w:rPr>
          <w:t>Diploma of Business (Entrepreneurship)</w:t>
        </w:r>
      </w:hyperlink>
    </w:p>
    <w:p w:rsidR="00C50BEE" w:rsidRPr="00DF3300" w:rsidRDefault="00C50BEE" w:rsidP="00C50BEE">
      <w:pPr>
        <w:autoSpaceDE w:val="0"/>
        <w:autoSpaceDN w:val="0"/>
        <w:adjustRightInd w:val="0"/>
        <w:spacing w:after="0" w:line="240" w:lineRule="auto"/>
        <w:rPr>
          <w:rFonts w:ascii="FranklinGothic-Book" w:hAnsi="FranklinGothic-Book" w:cs="FranklinGothic-Book"/>
          <w:sz w:val="16"/>
          <w:szCs w:val="16"/>
        </w:rPr>
      </w:pPr>
    </w:p>
    <w:p w:rsidR="00C50BEE" w:rsidRPr="009A1303" w:rsidRDefault="00C50BEE" w:rsidP="00C50BEE">
      <w:pPr>
        <w:spacing w:after="0"/>
        <w:rPr>
          <w:b/>
          <w:sz w:val="28"/>
          <w:szCs w:val="28"/>
          <w:u w:val="single"/>
        </w:rPr>
      </w:pPr>
      <w:r w:rsidRPr="009A1303">
        <w:rPr>
          <w:b/>
          <w:sz w:val="28"/>
          <w:szCs w:val="28"/>
          <w:u w:val="single"/>
        </w:rPr>
        <w:t>T.A.S.</w:t>
      </w:r>
    </w:p>
    <w:p w:rsidR="00C50BEE" w:rsidRPr="009A1303" w:rsidRDefault="00C50BEE" w:rsidP="00C50BEE">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Agriculture, Design and Technology, Engineering Studies, Food Technology, Industrial Technology, Information Processes Technology and Technology, Software Design and Development, Textiles and Design</w:t>
      </w:r>
    </w:p>
    <w:p w:rsidR="00C50BEE" w:rsidRPr="00DF3300" w:rsidRDefault="00C50BEE" w:rsidP="00C50BEE">
      <w:pPr>
        <w:autoSpaceDE w:val="0"/>
        <w:autoSpaceDN w:val="0"/>
        <w:adjustRightInd w:val="0"/>
        <w:spacing w:after="0" w:line="240" w:lineRule="auto"/>
        <w:rPr>
          <w:rFonts w:ascii="FranklinGothic-Book" w:hAnsi="FranklinGothic-Book" w:cs="FranklinGothic-Book"/>
          <w:b/>
          <w:sz w:val="16"/>
          <w:szCs w:val="16"/>
        </w:rPr>
      </w:pPr>
    </w:p>
    <w:p w:rsidR="00C50BEE" w:rsidRPr="002223B7" w:rsidRDefault="00C50BEE" w:rsidP="00C50BEE">
      <w:pPr>
        <w:spacing w:after="0"/>
        <w:rPr>
          <w:rStyle w:val="a"/>
          <w:rFonts w:cstheme="minorHAnsi"/>
          <w:b/>
          <w:bCs/>
          <w:bdr w:val="none" w:sz="0" w:space="0" w:color="auto" w:frame="1"/>
        </w:rPr>
      </w:pPr>
      <w:proofErr w:type="spellStart"/>
      <w:r w:rsidRPr="002223B7">
        <w:rPr>
          <w:rStyle w:val="a"/>
          <w:rFonts w:cstheme="minorHAnsi"/>
          <w:bdr w:val="none" w:sz="0" w:space="0" w:color="auto" w:frame="1"/>
        </w:rPr>
        <w:t>TikTok</w:t>
      </w:r>
      <w:proofErr w:type="spellEnd"/>
      <w:r w:rsidRPr="002223B7">
        <w:rPr>
          <w:rStyle w:val="a"/>
          <w:rFonts w:cstheme="minorHAnsi"/>
          <w:bdr w:val="none" w:sz="0" w:space="0" w:color="auto" w:frame="1"/>
        </w:rPr>
        <w:t xml:space="preserve"> Careers with STEM</w:t>
      </w:r>
    </w:p>
    <w:p w:rsidR="00C50BEE" w:rsidRPr="002223B7" w:rsidRDefault="00C50BEE" w:rsidP="00C50BEE">
      <w:pPr>
        <w:pStyle w:val="Heading2"/>
        <w:spacing w:before="0"/>
        <w:rPr>
          <w:rFonts w:asciiTheme="minorHAnsi" w:hAnsiTheme="minorHAnsi" w:cstheme="minorHAnsi"/>
          <w:b w:val="0"/>
          <w:color w:val="auto"/>
          <w:sz w:val="22"/>
          <w:szCs w:val="22"/>
        </w:rPr>
      </w:pPr>
      <w:r w:rsidRPr="002223B7">
        <w:rPr>
          <w:rFonts w:asciiTheme="minorHAnsi" w:hAnsiTheme="minorHAnsi" w:cstheme="minorHAnsi"/>
          <w:b w:val="0"/>
          <w:color w:val="auto"/>
          <w:sz w:val="22"/>
          <w:szCs w:val="22"/>
        </w:rPr>
        <w:t>Cooler career paths, info and quizzes. Massive STEM nerds. CareerswithSTEM.com</w:t>
      </w:r>
    </w:p>
    <w:p w:rsidR="00C50BEE" w:rsidRDefault="00C50BEE" w:rsidP="00C50BEE">
      <w:pPr>
        <w:spacing w:after="0"/>
        <w:rPr>
          <w:rFonts w:cstheme="minorHAnsi"/>
        </w:rPr>
      </w:pPr>
      <w:r w:rsidRPr="002223B7">
        <w:rPr>
          <w:rFonts w:cstheme="minorHAnsi"/>
        </w:rPr>
        <w:t>Careers with STEM has finally hit </w:t>
      </w:r>
      <w:proofErr w:type="spellStart"/>
      <w:r w:rsidRPr="002223B7">
        <w:rPr>
          <w:rFonts w:cstheme="minorHAnsi"/>
        </w:rPr>
        <w:t>TikTok</w:t>
      </w:r>
      <w:proofErr w:type="spellEnd"/>
      <w:r w:rsidRPr="002223B7">
        <w:rPr>
          <w:rFonts w:cstheme="minorHAnsi"/>
        </w:rPr>
        <w:t xml:space="preserve"> and it's now our new favourite platform. Follow us for mini careers and STEM-themed LOLs, tips and </w:t>
      </w:r>
      <w:proofErr w:type="spellStart"/>
      <w:r w:rsidRPr="002223B7">
        <w:rPr>
          <w:rFonts w:cstheme="minorHAnsi"/>
        </w:rPr>
        <w:t>inspo</w:t>
      </w:r>
      <w:proofErr w:type="spellEnd"/>
      <w:r w:rsidRPr="002223B7">
        <w:rPr>
          <w:rFonts w:cstheme="minorHAnsi"/>
        </w:rPr>
        <w:t>.</w:t>
      </w:r>
      <w:r>
        <w:rPr>
          <w:rFonts w:cstheme="minorHAnsi"/>
        </w:rPr>
        <w:t xml:space="preserve"> </w:t>
      </w:r>
    </w:p>
    <w:p w:rsidR="00C50BEE" w:rsidRPr="00CC6AA0" w:rsidRDefault="00EF0138" w:rsidP="00C50BEE">
      <w:pPr>
        <w:spacing w:after="0"/>
        <w:rPr>
          <w:rStyle w:val="a"/>
          <w:rFonts w:cstheme="minorHAnsi"/>
          <w:bCs/>
          <w:bdr w:val="none" w:sz="0" w:space="0" w:color="auto" w:frame="1"/>
        </w:rPr>
      </w:pPr>
      <w:hyperlink r:id="rId44" w:history="1">
        <w:r w:rsidR="00C50BEE" w:rsidRPr="00CC6AA0">
          <w:rPr>
            <w:rStyle w:val="Hyperlink"/>
            <w:rFonts w:cstheme="minorHAnsi"/>
            <w:color w:val="auto"/>
          </w:rPr>
          <w:t>Click here.</w:t>
        </w:r>
      </w:hyperlink>
    </w:p>
    <w:p w:rsidR="00C50BEE" w:rsidRDefault="00C50BEE" w:rsidP="00C50BEE">
      <w:pPr>
        <w:autoSpaceDE w:val="0"/>
        <w:autoSpaceDN w:val="0"/>
        <w:adjustRightInd w:val="0"/>
        <w:spacing w:after="0" w:line="240" w:lineRule="auto"/>
        <w:rPr>
          <w:rFonts w:ascii="FranklinGothic-Book" w:hAnsi="FranklinGothic-Book" w:cs="FranklinGothic-Book"/>
          <w:b/>
          <w:sz w:val="28"/>
          <w:szCs w:val="28"/>
        </w:rPr>
      </w:pPr>
    </w:p>
    <w:p w:rsidR="00C50BEE" w:rsidRPr="002223B7" w:rsidRDefault="00C50BEE" w:rsidP="00C50BEE">
      <w:pPr>
        <w:pStyle w:val="Heading2"/>
        <w:spacing w:before="0"/>
        <w:rPr>
          <w:rFonts w:asciiTheme="minorHAnsi" w:hAnsiTheme="minorHAnsi" w:cstheme="minorHAnsi"/>
          <w:color w:val="auto"/>
          <w:sz w:val="22"/>
          <w:szCs w:val="22"/>
        </w:rPr>
      </w:pPr>
      <w:r w:rsidRPr="002223B7">
        <w:rPr>
          <w:rFonts w:asciiTheme="minorHAnsi" w:hAnsiTheme="minorHAnsi" w:cstheme="minorHAnsi"/>
          <w:color w:val="auto"/>
          <w:sz w:val="22"/>
          <w:szCs w:val="22"/>
        </w:rPr>
        <w:t>Australian STEM Video Game Challenge</w:t>
      </w:r>
    </w:p>
    <w:p w:rsidR="00C50BEE" w:rsidRPr="002223B7" w:rsidRDefault="00C50BEE" w:rsidP="00C50BEE">
      <w:pPr>
        <w:pStyle w:val="NormalWeb"/>
        <w:spacing w:before="0" w:beforeAutospacing="0" w:after="0" w:afterAutospacing="0"/>
        <w:rPr>
          <w:rFonts w:asciiTheme="minorHAnsi" w:hAnsiTheme="minorHAnsi" w:cstheme="minorHAnsi"/>
          <w:sz w:val="22"/>
          <w:szCs w:val="22"/>
        </w:rPr>
      </w:pPr>
      <w:r w:rsidRPr="002223B7">
        <w:rPr>
          <w:rFonts w:asciiTheme="minorHAnsi" w:hAnsiTheme="minorHAnsi" w:cstheme="minorHAnsi"/>
          <w:sz w:val="22"/>
          <w:szCs w:val="22"/>
        </w:rPr>
        <w:t xml:space="preserve">From now till 5 August </w:t>
      </w:r>
    </w:p>
    <w:p w:rsidR="00C50BEE" w:rsidRPr="002223B7" w:rsidRDefault="00C50BEE" w:rsidP="00C50BEE">
      <w:pPr>
        <w:spacing w:after="0" w:line="240" w:lineRule="auto"/>
        <w:rPr>
          <w:rFonts w:eastAsia="Times New Roman" w:cstheme="minorHAnsi"/>
          <w:lang w:eastAsia="en-AU"/>
        </w:rPr>
      </w:pPr>
      <w:r w:rsidRPr="002223B7">
        <w:rPr>
          <w:rFonts w:eastAsia="Times New Roman" w:cstheme="minorHAnsi"/>
          <w:lang w:eastAsia="en-AU"/>
        </w:rPr>
        <w:t>The Australian STEM Video Game Challenge is completely free to enter. This year’s competition will run from Tuesday 18 February–Wednesday 5 August (Inclusive of registration, game build and entry submission.)</w:t>
      </w:r>
    </w:p>
    <w:p w:rsidR="00C50BEE" w:rsidRPr="002223B7" w:rsidRDefault="00C50BEE" w:rsidP="00C50BEE">
      <w:pPr>
        <w:spacing w:after="0" w:line="240" w:lineRule="auto"/>
        <w:rPr>
          <w:rFonts w:eastAsia="Times New Roman" w:cstheme="minorHAnsi"/>
          <w:lang w:eastAsia="en-AU"/>
        </w:rPr>
      </w:pPr>
      <w:r w:rsidRPr="002223B7">
        <w:rPr>
          <w:rFonts w:eastAsia="Times New Roman" w:cstheme="minorHAnsi"/>
          <w:lang w:eastAsia="en-AU"/>
        </w:rPr>
        <w:lastRenderedPageBreak/>
        <w:t>Students can enter in teams of 1- 4 members. All members of a team must be registered by their Mentor to participate and be eligible for a prize.</w:t>
      </w:r>
    </w:p>
    <w:p w:rsidR="00C50BEE" w:rsidRPr="002223B7" w:rsidRDefault="00C50BEE" w:rsidP="00C50BEE">
      <w:pPr>
        <w:spacing w:after="0" w:line="240" w:lineRule="auto"/>
        <w:rPr>
          <w:rFonts w:eastAsia="Times New Roman" w:cstheme="minorHAnsi"/>
          <w:lang w:eastAsia="en-AU"/>
        </w:rPr>
      </w:pPr>
      <w:r w:rsidRPr="002223B7">
        <w:rPr>
          <w:rFonts w:eastAsia="Times New Roman" w:cstheme="minorHAnsi"/>
          <w:lang w:eastAsia="en-AU"/>
        </w:rPr>
        <w:t>All registrants must be Australian citizens and have consent from a parent or guardian.</w:t>
      </w:r>
    </w:p>
    <w:p w:rsidR="00C50BEE" w:rsidRPr="002223B7" w:rsidRDefault="00C50BEE" w:rsidP="00C50BEE">
      <w:pPr>
        <w:spacing w:after="0" w:line="240" w:lineRule="auto"/>
        <w:rPr>
          <w:rFonts w:eastAsia="Times New Roman" w:cstheme="minorHAnsi"/>
          <w:lang w:eastAsia="en-AU"/>
        </w:rPr>
      </w:pPr>
      <w:r w:rsidRPr="002223B7">
        <w:rPr>
          <w:rFonts w:eastAsia="Times New Roman" w:cstheme="minorHAnsi"/>
          <w:lang w:eastAsia="en-AU"/>
        </w:rPr>
        <w:t>Each team is required to have a mentor – a nominated adult (18+) that will agree to act as a contact point between the Australian STEM Video Game Challenge and the team, and who can help to keep the team on-track while developing their game! There is no limit to how many teams a mentor can support.</w:t>
      </w:r>
    </w:p>
    <w:p w:rsidR="00C50BEE" w:rsidRPr="002223B7" w:rsidRDefault="00EF0138" w:rsidP="00C50BEE">
      <w:pPr>
        <w:pStyle w:val="NormalWeb"/>
        <w:spacing w:before="0" w:beforeAutospacing="0" w:after="0" w:afterAutospacing="0"/>
        <w:rPr>
          <w:rFonts w:asciiTheme="minorHAnsi" w:hAnsiTheme="minorHAnsi" w:cstheme="minorHAnsi"/>
          <w:sz w:val="22"/>
          <w:szCs w:val="22"/>
        </w:rPr>
      </w:pPr>
      <w:hyperlink r:id="rId45" w:history="1">
        <w:r w:rsidR="00C50BEE" w:rsidRPr="002223B7">
          <w:rPr>
            <w:rStyle w:val="Hyperlink"/>
            <w:rFonts w:asciiTheme="minorHAnsi" w:eastAsiaTheme="majorEastAsia" w:hAnsiTheme="minorHAnsi" w:cstheme="minorHAnsi"/>
            <w:color w:val="auto"/>
            <w:sz w:val="22"/>
            <w:szCs w:val="22"/>
          </w:rPr>
          <w:t>https://www.stemgames.org.au/teachers-and-parents/mentor-registration</w:t>
        </w:r>
      </w:hyperlink>
    </w:p>
    <w:p w:rsidR="00C50BEE" w:rsidRPr="009A1303" w:rsidRDefault="00C50BEE" w:rsidP="00C50BEE">
      <w:pPr>
        <w:autoSpaceDE w:val="0"/>
        <w:autoSpaceDN w:val="0"/>
        <w:adjustRightInd w:val="0"/>
        <w:spacing w:after="0" w:line="240" w:lineRule="auto"/>
        <w:rPr>
          <w:rFonts w:ascii="FranklinGothic-Book" w:hAnsi="FranklinGothic-Book" w:cs="FranklinGothic-Book"/>
          <w:b/>
          <w:sz w:val="28"/>
          <w:szCs w:val="28"/>
        </w:rPr>
      </w:pPr>
    </w:p>
    <w:p w:rsidR="00C50BEE" w:rsidRPr="009A1303" w:rsidRDefault="00C50BEE" w:rsidP="00C50BEE">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COURSES</w:t>
      </w:r>
    </w:p>
    <w:p w:rsidR="00C50BEE" w:rsidRPr="002223B7" w:rsidRDefault="00C50BEE" w:rsidP="00C50BEE">
      <w:pPr>
        <w:shd w:val="clear" w:color="auto" w:fill="FFFFFF"/>
        <w:spacing w:after="0"/>
        <w:rPr>
          <w:rFonts w:cstheme="minorHAnsi"/>
          <w:b/>
          <w:bCs/>
        </w:rPr>
      </w:pPr>
      <w:r w:rsidRPr="002223B7">
        <w:rPr>
          <w:rFonts w:cstheme="minorHAnsi"/>
          <w:b/>
          <w:bCs/>
        </w:rPr>
        <w:t xml:space="preserve">Apprentices/Trainees </w:t>
      </w:r>
      <w:proofErr w:type="spellStart"/>
      <w:r w:rsidRPr="002223B7">
        <w:rPr>
          <w:rFonts w:cstheme="minorHAnsi"/>
          <w:b/>
          <w:bCs/>
        </w:rPr>
        <w:t>Covid</w:t>
      </w:r>
      <w:proofErr w:type="spellEnd"/>
      <w:r w:rsidRPr="002223B7">
        <w:rPr>
          <w:rFonts w:cstheme="minorHAnsi"/>
          <w:b/>
          <w:bCs/>
        </w:rPr>
        <w:t xml:space="preserve"> 19 Update</w:t>
      </w:r>
    </w:p>
    <w:p w:rsidR="00C50BEE" w:rsidRPr="002223B7" w:rsidRDefault="00C50BEE" w:rsidP="00C50BEE">
      <w:pPr>
        <w:shd w:val="clear" w:color="auto" w:fill="FFFFFF"/>
        <w:spacing w:after="0"/>
        <w:rPr>
          <w:rFonts w:cstheme="minorHAnsi"/>
        </w:rPr>
      </w:pPr>
      <w:r w:rsidRPr="002223B7">
        <w:rPr>
          <w:rFonts w:cstheme="minorHAnsi"/>
          <w:b/>
          <w:bCs/>
        </w:rPr>
        <w:t>Training Services NSW Has Information for Apprentices/Trainees, Training Providers &amp; Employers</w:t>
      </w:r>
      <w:r w:rsidRPr="002223B7">
        <w:rPr>
          <w:rFonts w:cstheme="minorHAnsi"/>
        </w:rPr>
        <w:t xml:space="preserve"> </w:t>
      </w:r>
    </w:p>
    <w:p w:rsidR="00C50BEE" w:rsidRPr="002223B7" w:rsidRDefault="00C50BEE" w:rsidP="00C50BEE">
      <w:pPr>
        <w:shd w:val="clear" w:color="auto" w:fill="FFFFFF"/>
        <w:spacing w:after="0"/>
        <w:rPr>
          <w:rFonts w:cstheme="minorHAnsi"/>
        </w:rPr>
      </w:pPr>
      <w:r w:rsidRPr="002223B7">
        <w:rPr>
          <w:rFonts w:cstheme="minorHAnsi"/>
        </w:rPr>
        <w:t>Training Services NSW (TSNSW), within the Department of Education, is working with federal, state and local government to provide immediate help - including information, advice, guidance and appropriate referral – to apprentices/trainees and their training providers and employers impacted by COVID-19 in NSW. See updates at:</w:t>
      </w:r>
    </w:p>
    <w:p w:rsidR="00C50BEE" w:rsidRDefault="00EF0138" w:rsidP="00C50BEE">
      <w:pPr>
        <w:shd w:val="clear" w:color="auto" w:fill="FFFFFF"/>
        <w:spacing w:after="0"/>
        <w:rPr>
          <w:rFonts w:cstheme="minorHAnsi"/>
        </w:rPr>
      </w:pPr>
      <w:hyperlink r:id="rId46" w:tgtFrame="_blank" w:history="1">
        <w:r w:rsidR="00C50BEE" w:rsidRPr="002223B7">
          <w:rPr>
            <w:rStyle w:val="Hyperlink"/>
            <w:rFonts w:cstheme="minorHAnsi"/>
            <w:color w:val="auto"/>
          </w:rPr>
          <w:t>www.training.nsw.gov.au</w:t>
        </w:r>
      </w:hyperlink>
      <w:r w:rsidR="00C50BEE" w:rsidRPr="002223B7">
        <w:rPr>
          <w:rFonts w:cstheme="minorHAnsi"/>
        </w:rPr>
        <w:br/>
      </w:r>
    </w:p>
    <w:p w:rsidR="00C50BEE" w:rsidRPr="002223B7" w:rsidRDefault="00C50BEE" w:rsidP="00C50BEE">
      <w:pPr>
        <w:shd w:val="clear" w:color="auto" w:fill="FFFFFF"/>
        <w:spacing w:after="0"/>
        <w:rPr>
          <w:rFonts w:cstheme="minorHAnsi"/>
        </w:rPr>
      </w:pPr>
      <w:r w:rsidRPr="002223B7">
        <w:rPr>
          <w:rFonts w:cstheme="minorHAnsi"/>
          <w:b/>
          <w:bCs/>
        </w:rPr>
        <w:t xml:space="preserve">SBAT </w:t>
      </w:r>
      <w:proofErr w:type="spellStart"/>
      <w:r w:rsidRPr="002223B7">
        <w:rPr>
          <w:rFonts w:cstheme="minorHAnsi"/>
          <w:b/>
          <w:bCs/>
        </w:rPr>
        <w:t>Covid</w:t>
      </w:r>
      <w:proofErr w:type="spellEnd"/>
      <w:r w:rsidRPr="002223B7">
        <w:rPr>
          <w:rFonts w:cstheme="minorHAnsi"/>
          <w:b/>
          <w:bCs/>
        </w:rPr>
        <w:t xml:space="preserve"> Information</w:t>
      </w:r>
      <w:r w:rsidRPr="002223B7">
        <w:rPr>
          <w:rFonts w:cstheme="minorHAnsi"/>
        </w:rPr>
        <w:t xml:space="preserve"> </w:t>
      </w:r>
    </w:p>
    <w:p w:rsidR="00C50BEE" w:rsidRDefault="00C50BEE" w:rsidP="00C50BEE">
      <w:pPr>
        <w:spacing w:after="0"/>
        <w:rPr>
          <w:rFonts w:cstheme="minorHAnsi"/>
        </w:rPr>
      </w:pPr>
      <w:r w:rsidRPr="002223B7">
        <w:rPr>
          <w:rFonts w:cstheme="minorHAnsi"/>
        </w:rPr>
        <w:t>Employers of SBAT students may be able to access up to 21K in a stimulus package to keep apprentices and trainees in employment. Employers have options to suspend an apprenticeship for a period of time if needed. Students can still be signed into an SBAT for their apprenticeship contracts in a digital format. Presentations and information to school students may be offered via online platforms such as Zoom.</w:t>
      </w:r>
    </w:p>
    <w:p w:rsidR="00C50BEE" w:rsidRDefault="00C50BEE" w:rsidP="00C50BEE">
      <w:pPr>
        <w:spacing w:after="0"/>
        <w:rPr>
          <w:rFonts w:ascii="Calibri" w:hAnsi="Calibri" w:cs="Calibri"/>
          <w:b/>
          <w:bCs/>
        </w:rPr>
      </w:pPr>
    </w:p>
    <w:p w:rsidR="00C50BEE" w:rsidRPr="002223B7" w:rsidRDefault="00C50BEE" w:rsidP="00C50BEE">
      <w:pPr>
        <w:spacing w:after="0"/>
        <w:rPr>
          <w:rStyle w:val="a"/>
          <w:rFonts w:cstheme="minorHAnsi"/>
          <w:b/>
          <w:bdr w:val="none" w:sz="0" w:space="0" w:color="auto" w:frame="1"/>
        </w:rPr>
      </w:pPr>
      <w:r w:rsidRPr="002223B7">
        <w:rPr>
          <w:rStyle w:val="a"/>
          <w:rFonts w:cstheme="minorHAnsi"/>
          <w:bdr w:val="none" w:sz="0" w:space="0" w:color="auto" w:frame="1"/>
        </w:rPr>
        <w:t>TAFE Digital 250 Options</w:t>
      </w:r>
    </w:p>
    <w:p w:rsidR="00C50BEE" w:rsidRPr="002223B7" w:rsidRDefault="00C50BEE" w:rsidP="00C50BEE">
      <w:pPr>
        <w:pStyle w:val="NormalWeb"/>
        <w:spacing w:before="0" w:beforeAutospacing="0" w:after="0" w:afterAutospacing="0"/>
        <w:rPr>
          <w:rFonts w:asciiTheme="minorHAnsi" w:hAnsiTheme="minorHAnsi" w:cstheme="minorHAnsi"/>
          <w:sz w:val="22"/>
          <w:szCs w:val="22"/>
        </w:rPr>
      </w:pPr>
      <w:r w:rsidRPr="002223B7">
        <w:rPr>
          <w:rFonts w:asciiTheme="minorHAnsi" w:hAnsiTheme="minorHAnsi" w:cstheme="minorHAnsi"/>
          <w:sz w:val="22"/>
          <w:szCs w:val="22"/>
        </w:rPr>
        <w:t xml:space="preserve">No matter where in the world you are physically located, TAFE Digital allows you access to high-quality online training so you can gain a nationally recognised qualification in your area of interest. We combine the best of all previous TAFE NSW online platforms (OTEN, </w:t>
      </w:r>
      <w:proofErr w:type="spellStart"/>
      <w:r w:rsidRPr="002223B7">
        <w:rPr>
          <w:rFonts w:asciiTheme="minorHAnsi" w:hAnsiTheme="minorHAnsi" w:cstheme="minorHAnsi"/>
          <w:sz w:val="22"/>
          <w:szCs w:val="22"/>
        </w:rPr>
        <w:t>TAFEnow</w:t>
      </w:r>
      <w:proofErr w:type="spellEnd"/>
      <w:r w:rsidRPr="002223B7">
        <w:rPr>
          <w:rFonts w:asciiTheme="minorHAnsi" w:hAnsiTheme="minorHAnsi" w:cstheme="minorHAnsi"/>
          <w:sz w:val="22"/>
          <w:szCs w:val="22"/>
        </w:rPr>
        <w:t xml:space="preserve"> and TAFE Online) to offer you over 250 current and industry relevant courses across the range of modern industries.</w:t>
      </w:r>
    </w:p>
    <w:p w:rsidR="00C50BEE" w:rsidRPr="002223B7" w:rsidRDefault="00C50BEE" w:rsidP="00C50BEE">
      <w:pPr>
        <w:pStyle w:val="NormalWeb"/>
        <w:spacing w:before="0" w:beforeAutospacing="0" w:after="0" w:afterAutospacing="0"/>
        <w:rPr>
          <w:rFonts w:asciiTheme="minorHAnsi" w:hAnsiTheme="minorHAnsi" w:cstheme="minorHAnsi"/>
          <w:sz w:val="22"/>
          <w:szCs w:val="22"/>
        </w:rPr>
      </w:pPr>
      <w:r w:rsidRPr="002223B7">
        <w:rPr>
          <w:rFonts w:asciiTheme="minorHAnsi" w:hAnsiTheme="minorHAnsi" w:cstheme="minorHAnsi"/>
          <w:sz w:val="22"/>
          <w:szCs w:val="22"/>
        </w:rPr>
        <w:t>The flexibility of our courses means you can adapt your study around your family and lifestyle. You can begin at any time and work at your own pace – but you won't need to do it alone. Our inclusive digital environment not only allows easy access to extensive learning resources from across TAFE NSW, but real-time interaction with teachers and fellow online students via our live virtual classrooms, forums and chat bots. You will enjoy being part of a friendly, focused study community, looked after with meaningful, personalised support.</w:t>
      </w:r>
    </w:p>
    <w:p w:rsidR="00C50BEE" w:rsidRPr="002223B7" w:rsidRDefault="00EF0138" w:rsidP="00C50BEE">
      <w:pPr>
        <w:spacing w:after="0"/>
        <w:rPr>
          <w:rFonts w:cstheme="minorHAnsi"/>
        </w:rPr>
      </w:pPr>
      <w:hyperlink r:id="rId47" w:history="1">
        <w:r w:rsidR="00C50BEE" w:rsidRPr="002223B7">
          <w:rPr>
            <w:rStyle w:val="Hyperlink"/>
            <w:rFonts w:cstheme="minorHAnsi"/>
            <w:color w:val="auto"/>
          </w:rPr>
          <w:t>https://www.tafensw.edu.au/digital</w:t>
        </w:r>
      </w:hyperlink>
    </w:p>
    <w:p w:rsidR="00C50BEE" w:rsidRPr="009A1303" w:rsidRDefault="00C50BEE" w:rsidP="00C50BEE">
      <w:pPr>
        <w:autoSpaceDE w:val="0"/>
        <w:autoSpaceDN w:val="0"/>
        <w:adjustRightInd w:val="0"/>
        <w:spacing w:after="0" w:line="240" w:lineRule="auto"/>
        <w:rPr>
          <w:rFonts w:ascii="FranklinGothic-Book" w:hAnsi="FranklinGothic-Book" w:cs="FranklinGothic-Book"/>
          <w:b/>
          <w:sz w:val="28"/>
          <w:szCs w:val="28"/>
          <w:u w:val="single"/>
        </w:rPr>
      </w:pPr>
    </w:p>
    <w:p w:rsidR="00C50BEE" w:rsidRDefault="00C50BEE" w:rsidP="00C50BEE">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Electrotechnology</w:t>
      </w:r>
    </w:p>
    <w:p w:rsidR="00C50BEE" w:rsidRPr="002223B7" w:rsidRDefault="00C50BEE" w:rsidP="00C50BEE">
      <w:pPr>
        <w:spacing w:after="0"/>
        <w:rPr>
          <w:rStyle w:val="a"/>
          <w:rFonts w:cstheme="minorHAnsi"/>
        </w:rPr>
      </w:pPr>
      <w:r w:rsidRPr="002223B7">
        <w:rPr>
          <w:rStyle w:val="a"/>
          <w:rFonts w:cstheme="minorHAnsi"/>
          <w:bdr w:val="none" w:sz="0" w:space="0" w:color="auto" w:frame="1"/>
        </w:rPr>
        <w:t xml:space="preserve">Budding Electricians Zoom </w:t>
      </w:r>
      <w:proofErr w:type="gramStart"/>
      <w:r w:rsidRPr="002223B7">
        <w:rPr>
          <w:rStyle w:val="a"/>
          <w:rFonts w:cstheme="minorHAnsi"/>
          <w:bdr w:val="none" w:sz="0" w:space="0" w:color="auto" w:frame="1"/>
        </w:rPr>
        <w:t xml:space="preserve">- </w:t>
      </w:r>
      <w:r w:rsidRPr="002223B7">
        <w:rPr>
          <w:rFonts w:cstheme="minorHAnsi"/>
        </w:rPr>
        <w:t> </w:t>
      </w:r>
      <w:r w:rsidRPr="002223B7">
        <w:rPr>
          <w:rFonts w:cstheme="minorHAnsi"/>
          <w:b/>
        </w:rPr>
        <w:t>NECA</w:t>
      </w:r>
      <w:proofErr w:type="gramEnd"/>
      <w:r w:rsidRPr="002223B7">
        <w:rPr>
          <w:rFonts w:cstheme="minorHAnsi"/>
          <w:b/>
        </w:rPr>
        <w:t xml:space="preserve"> Centre of Excellence Information Session and Virtual Tour</w:t>
      </w:r>
    </w:p>
    <w:p w:rsidR="00C50BEE" w:rsidRPr="002223B7" w:rsidRDefault="00C50BEE" w:rsidP="00C50BEE">
      <w:pPr>
        <w:spacing w:after="0"/>
        <w:rPr>
          <w:rFonts w:cstheme="minorHAnsi"/>
        </w:rPr>
      </w:pPr>
      <w:r w:rsidRPr="002223B7">
        <w:rPr>
          <w:rFonts w:cstheme="minorHAnsi"/>
        </w:rPr>
        <w:t xml:space="preserve">3 April 10:30am </w:t>
      </w:r>
    </w:p>
    <w:p w:rsidR="00C50BEE" w:rsidRPr="002223B7" w:rsidRDefault="00C50BEE" w:rsidP="00C50BEE">
      <w:pPr>
        <w:spacing w:after="0"/>
        <w:rPr>
          <w:rFonts w:cstheme="minorHAnsi"/>
        </w:rPr>
      </w:pPr>
      <w:r w:rsidRPr="002223B7">
        <w:rPr>
          <w:rFonts w:cstheme="minorHAnsi"/>
        </w:rPr>
        <w:t>Canberra, Melbourne, Sydney</w:t>
      </w:r>
    </w:p>
    <w:p w:rsidR="00C50BEE" w:rsidRPr="002223B7" w:rsidRDefault="00C50BEE" w:rsidP="00C50BEE">
      <w:pPr>
        <w:spacing w:after="0"/>
        <w:rPr>
          <w:rFonts w:cstheme="minorHAnsi"/>
        </w:rPr>
      </w:pPr>
      <w:r w:rsidRPr="002223B7">
        <w:rPr>
          <w:rFonts w:cstheme="minorHAnsi"/>
        </w:rPr>
        <w:t>You are Invited to a Virtual tour of the NECA Centre of Excellence</w:t>
      </w:r>
    </w:p>
    <w:p w:rsidR="00C50BEE" w:rsidRPr="002223B7" w:rsidRDefault="00C50BEE" w:rsidP="00C50BEE">
      <w:pPr>
        <w:spacing w:after="0"/>
        <w:rPr>
          <w:rFonts w:cstheme="minorHAnsi"/>
        </w:rPr>
      </w:pPr>
      <w:r w:rsidRPr="002223B7">
        <w:rPr>
          <w:rFonts w:cstheme="minorHAnsi"/>
        </w:rPr>
        <w:t xml:space="preserve">Glenn </w:t>
      </w:r>
      <w:proofErr w:type="spellStart"/>
      <w:r w:rsidRPr="002223B7">
        <w:rPr>
          <w:rFonts w:cstheme="minorHAnsi"/>
        </w:rPr>
        <w:t>Rochaix</w:t>
      </w:r>
      <w:proofErr w:type="spellEnd"/>
      <w:r w:rsidRPr="002223B7">
        <w:rPr>
          <w:rFonts w:cstheme="minorHAnsi"/>
        </w:rPr>
        <w:t xml:space="preserve"> is inviting you to a scheduled Zoom meeting.</w:t>
      </w:r>
    </w:p>
    <w:p w:rsidR="00C50BEE" w:rsidRPr="002223B7" w:rsidRDefault="00C50BEE" w:rsidP="00C50BEE">
      <w:pPr>
        <w:spacing w:after="0"/>
        <w:rPr>
          <w:rFonts w:cstheme="minorHAnsi"/>
        </w:rPr>
      </w:pPr>
      <w:r w:rsidRPr="002223B7">
        <w:rPr>
          <w:rFonts w:cstheme="minorHAnsi"/>
        </w:rPr>
        <w:t>Join Zoom Meeting here:</w:t>
      </w:r>
    </w:p>
    <w:p w:rsidR="00C50BEE" w:rsidRPr="002223B7" w:rsidRDefault="00EF0138" w:rsidP="00C50BEE">
      <w:pPr>
        <w:spacing w:after="0"/>
        <w:rPr>
          <w:rFonts w:cstheme="minorHAnsi"/>
        </w:rPr>
      </w:pPr>
      <w:hyperlink r:id="rId48" w:tgtFrame="_blank" w:history="1">
        <w:r w:rsidR="00C50BEE" w:rsidRPr="002223B7">
          <w:rPr>
            <w:rStyle w:val="Hyperlink"/>
            <w:rFonts w:cstheme="minorHAnsi"/>
            <w:color w:val="auto"/>
          </w:rPr>
          <w:t>https://zoom.us/j/894526739?pwd=L3h5b3UzdGhveE5ZOHNyd0oxajZRdz09</w:t>
        </w:r>
      </w:hyperlink>
    </w:p>
    <w:p w:rsidR="00C50BEE" w:rsidRPr="009A1303" w:rsidRDefault="00C50BEE" w:rsidP="00C50BEE">
      <w:pPr>
        <w:autoSpaceDE w:val="0"/>
        <w:autoSpaceDN w:val="0"/>
        <w:adjustRightInd w:val="0"/>
        <w:spacing w:after="0" w:line="240" w:lineRule="auto"/>
        <w:rPr>
          <w:rFonts w:ascii="FranklinGothic-Book" w:hAnsi="FranklinGothic-Book" w:cs="FranklinGothic-Book"/>
          <w:b/>
          <w:sz w:val="28"/>
          <w:szCs w:val="28"/>
          <w:u w:val="single"/>
        </w:rPr>
      </w:pPr>
    </w:p>
    <w:p w:rsidR="00C50BEE" w:rsidRDefault="00C50BEE" w:rsidP="00C50BEE">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Entertainment Industry</w:t>
      </w:r>
    </w:p>
    <w:p w:rsidR="00C50BEE" w:rsidRPr="002223B7" w:rsidRDefault="00C50BEE" w:rsidP="00C50BEE">
      <w:pPr>
        <w:pStyle w:val="NormalWeb"/>
        <w:spacing w:before="0" w:beforeAutospacing="0" w:after="0" w:afterAutospacing="0"/>
        <w:rPr>
          <w:rFonts w:asciiTheme="minorHAnsi" w:hAnsiTheme="minorHAnsi" w:cstheme="minorHAnsi"/>
          <w:b/>
          <w:bCs/>
          <w:sz w:val="22"/>
          <w:szCs w:val="22"/>
        </w:rPr>
      </w:pPr>
      <w:r w:rsidRPr="002223B7">
        <w:rPr>
          <w:rFonts w:asciiTheme="minorHAnsi" w:hAnsiTheme="minorHAnsi" w:cstheme="minorHAnsi"/>
          <w:b/>
          <w:bCs/>
          <w:sz w:val="22"/>
          <w:szCs w:val="22"/>
        </w:rPr>
        <w:t xml:space="preserve">NIDA Update </w:t>
      </w:r>
    </w:p>
    <w:p w:rsidR="00C50BEE" w:rsidRPr="002223B7" w:rsidRDefault="00C50BEE" w:rsidP="00C50BEE">
      <w:pPr>
        <w:pStyle w:val="NormalWeb"/>
        <w:spacing w:before="0" w:beforeAutospacing="0" w:after="0" w:afterAutospacing="0"/>
        <w:rPr>
          <w:rFonts w:asciiTheme="minorHAnsi" w:hAnsiTheme="minorHAnsi" w:cstheme="minorHAnsi"/>
          <w:sz w:val="22"/>
          <w:szCs w:val="22"/>
          <w:bdr w:val="none" w:sz="0" w:space="0" w:color="auto" w:frame="1"/>
        </w:rPr>
      </w:pPr>
      <w:r w:rsidRPr="002223B7">
        <w:rPr>
          <w:rFonts w:asciiTheme="minorHAnsi" w:hAnsiTheme="minorHAnsi" w:cstheme="minorHAnsi"/>
          <w:sz w:val="22"/>
          <w:szCs w:val="22"/>
        </w:rPr>
        <w:t xml:space="preserve">Recruitment for the 2021 intake will take place as per usual later this year. Information: </w:t>
      </w:r>
      <w:hyperlink r:id="rId49" w:tgtFrame="_blank" w:history="1">
        <w:r w:rsidRPr="002223B7">
          <w:rPr>
            <w:rStyle w:val="Hyperlink"/>
            <w:rFonts w:asciiTheme="minorHAnsi" w:eastAsiaTheme="majorEastAsia" w:hAnsiTheme="minorHAnsi" w:cstheme="minorHAnsi"/>
            <w:color w:val="auto"/>
            <w:sz w:val="22"/>
            <w:szCs w:val="22"/>
          </w:rPr>
          <w:t>www.nida.edu.au</w:t>
        </w:r>
      </w:hyperlink>
      <w:r w:rsidRPr="002223B7">
        <w:rPr>
          <w:rFonts w:asciiTheme="minorHAnsi" w:hAnsiTheme="minorHAnsi" w:cstheme="minorHAnsi"/>
          <w:sz w:val="22"/>
          <w:szCs w:val="22"/>
        </w:rPr>
        <w:t xml:space="preserve"> or Facebook @</w:t>
      </w:r>
      <w:proofErr w:type="spellStart"/>
      <w:r w:rsidRPr="002223B7">
        <w:rPr>
          <w:rFonts w:asciiTheme="minorHAnsi" w:hAnsiTheme="minorHAnsi" w:cstheme="minorHAnsi"/>
          <w:sz w:val="22"/>
          <w:szCs w:val="22"/>
        </w:rPr>
        <w:t>nidacommunity</w:t>
      </w:r>
      <w:proofErr w:type="spellEnd"/>
      <w:r w:rsidRPr="002223B7">
        <w:rPr>
          <w:rFonts w:asciiTheme="minorHAnsi" w:hAnsiTheme="minorHAnsi" w:cstheme="minorHAnsi"/>
          <w:sz w:val="22"/>
          <w:szCs w:val="22"/>
        </w:rPr>
        <w:t>.</w:t>
      </w:r>
    </w:p>
    <w:p w:rsidR="00C50BEE" w:rsidRDefault="00C50BEE" w:rsidP="00C50BEE">
      <w:pPr>
        <w:autoSpaceDE w:val="0"/>
        <w:autoSpaceDN w:val="0"/>
        <w:adjustRightInd w:val="0"/>
        <w:spacing w:after="0" w:line="240" w:lineRule="auto"/>
        <w:rPr>
          <w:rFonts w:ascii="FranklinGothic-Book" w:hAnsi="FranklinGothic-Book" w:cs="FranklinGothic-Book"/>
          <w:b/>
          <w:sz w:val="28"/>
          <w:szCs w:val="28"/>
          <w:u w:val="single"/>
        </w:rPr>
      </w:pPr>
    </w:p>
    <w:p w:rsidR="00C50BEE" w:rsidRPr="002223B7" w:rsidRDefault="00C50BEE" w:rsidP="00C50BEE">
      <w:pPr>
        <w:spacing w:after="0"/>
        <w:rPr>
          <w:rFonts w:cstheme="minorHAnsi"/>
          <w:b/>
        </w:rPr>
      </w:pPr>
      <w:r w:rsidRPr="002223B7">
        <w:rPr>
          <w:rFonts w:cstheme="minorHAnsi"/>
          <w:b/>
        </w:rPr>
        <w:t>AFTRS Open Day</w:t>
      </w:r>
    </w:p>
    <w:p w:rsidR="00C50BEE" w:rsidRPr="002223B7" w:rsidRDefault="00C50BEE" w:rsidP="00C50BEE">
      <w:pPr>
        <w:spacing w:after="0"/>
        <w:rPr>
          <w:rFonts w:cstheme="minorHAnsi"/>
        </w:rPr>
      </w:pPr>
      <w:r w:rsidRPr="002223B7">
        <w:rPr>
          <w:rFonts w:cstheme="minorHAnsi"/>
        </w:rPr>
        <w:t xml:space="preserve">8 August </w:t>
      </w:r>
    </w:p>
    <w:p w:rsidR="00C50BEE" w:rsidRPr="002223B7" w:rsidRDefault="00EF0138" w:rsidP="00C50BEE">
      <w:pPr>
        <w:spacing w:after="0"/>
        <w:rPr>
          <w:rFonts w:cstheme="minorHAnsi"/>
        </w:rPr>
      </w:pPr>
      <w:hyperlink r:id="rId50" w:history="1">
        <w:r w:rsidR="00C50BEE" w:rsidRPr="002223B7">
          <w:rPr>
            <w:rStyle w:val="Hyperlink"/>
            <w:rFonts w:cstheme="minorHAnsi"/>
            <w:color w:val="auto"/>
          </w:rPr>
          <w:t>https://www.aftrs.edu.au/news-and-events/events/open-day/</w:t>
        </w:r>
      </w:hyperlink>
    </w:p>
    <w:p w:rsidR="00C50BEE" w:rsidRDefault="00C50BEE" w:rsidP="00C50BEE">
      <w:pPr>
        <w:spacing w:after="0" w:line="240" w:lineRule="auto"/>
        <w:rPr>
          <w:rFonts w:eastAsia="Times New Roman" w:cstheme="minorHAnsi"/>
          <w:b/>
          <w:bCs/>
        </w:rPr>
      </w:pPr>
    </w:p>
    <w:p w:rsidR="00C50BEE" w:rsidRPr="002223B7" w:rsidRDefault="00C50BEE" w:rsidP="00C50BEE">
      <w:pPr>
        <w:shd w:val="clear" w:color="auto" w:fill="FFFFFF"/>
        <w:spacing w:after="0"/>
        <w:rPr>
          <w:rFonts w:cstheme="minorHAnsi"/>
          <w:b/>
          <w:bCs/>
        </w:rPr>
      </w:pPr>
      <w:r w:rsidRPr="002223B7">
        <w:rPr>
          <w:rFonts w:cstheme="minorHAnsi"/>
          <w:b/>
          <w:bCs/>
        </w:rPr>
        <w:t>SAE Flyers on Audio, Animation, Film, Web</w:t>
      </w:r>
    </w:p>
    <w:p w:rsidR="00C50BEE" w:rsidRPr="002223B7" w:rsidRDefault="00EF0138" w:rsidP="00C50BEE">
      <w:pPr>
        <w:shd w:val="clear" w:color="auto" w:fill="FFFFFF"/>
        <w:spacing w:after="0"/>
        <w:rPr>
          <w:rFonts w:cstheme="minorHAnsi"/>
          <w:bdr w:val="none" w:sz="0" w:space="0" w:color="auto" w:frame="1"/>
        </w:rPr>
      </w:pPr>
      <w:hyperlink r:id="rId51" w:tgtFrame="_blank" w:history="1">
        <w:r w:rsidR="00C50BEE" w:rsidRPr="002223B7">
          <w:rPr>
            <w:rStyle w:val="Hyperlink"/>
            <w:rFonts w:cstheme="minorHAnsi"/>
            <w:color w:val="auto"/>
          </w:rPr>
          <w:t>https://bit.ly/2UyNv0K</w:t>
        </w:r>
      </w:hyperlink>
    </w:p>
    <w:p w:rsidR="00C50BEE" w:rsidRPr="002223B7" w:rsidRDefault="00C50BEE" w:rsidP="00C50BEE">
      <w:pPr>
        <w:shd w:val="clear" w:color="auto" w:fill="FFFFFF"/>
        <w:spacing w:after="0"/>
        <w:rPr>
          <w:rFonts w:cstheme="minorHAnsi"/>
          <w:b/>
          <w:bCs/>
        </w:rPr>
      </w:pPr>
      <w:r w:rsidRPr="002223B7">
        <w:rPr>
          <w:rFonts w:cstheme="minorHAnsi"/>
          <w:b/>
          <w:bCs/>
        </w:rPr>
        <w:t xml:space="preserve">SAE Video </w:t>
      </w:r>
    </w:p>
    <w:p w:rsidR="00C50BEE" w:rsidRPr="002223B7" w:rsidRDefault="00EF0138" w:rsidP="00C50BEE">
      <w:pPr>
        <w:shd w:val="clear" w:color="auto" w:fill="FFFFFF"/>
        <w:spacing w:after="0"/>
        <w:rPr>
          <w:rFonts w:cstheme="minorHAnsi"/>
          <w:bCs/>
        </w:rPr>
      </w:pPr>
      <w:hyperlink r:id="rId52" w:history="1">
        <w:r w:rsidR="00C50BEE" w:rsidRPr="002223B7">
          <w:rPr>
            <w:rStyle w:val="Hyperlink"/>
            <w:rFonts w:cstheme="minorHAnsi"/>
            <w:color w:val="auto"/>
          </w:rPr>
          <w:t>https://www.youtube.com/watch?time_continue=58&amp;v=82AtEpEWZa0&amp;feature=emb_logo</w:t>
        </w:r>
      </w:hyperlink>
    </w:p>
    <w:p w:rsidR="00C50BEE" w:rsidRPr="009A1303" w:rsidRDefault="00C50BEE" w:rsidP="00C50BEE">
      <w:pPr>
        <w:autoSpaceDE w:val="0"/>
        <w:autoSpaceDN w:val="0"/>
        <w:adjustRightInd w:val="0"/>
        <w:spacing w:after="0" w:line="240" w:lineRule="auto"/>
        <w:rPr>
          <w:rFonts w:ascii="FranklinGothic-Book" w:hAnsi="FranklinGothic-Book" w:cs="FranklinGothic-Book"/>
          <w:b/>
          <w:sz w:val="28"/>
          <w:szCs w:val="28"/>
          <w:u w:val="single"/>
        </w:rPr>
      </w:pPr>
    </w:p>
    <w:p w:rsidR="00C50BEE" w:rsidRDefault="00C50BEE" w:rsidP="00C50BEE">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Financial Services</w:t>
      </w:r>
    </w:p>
    <w:p w:rsidR="00C50BEE" w:rsidRPr="002223B7" w:rsidRDefault="00C50BEE" w:rsidP="00C50BEE">
      <w:pPr>
        <w:shd w:val="clear" w:color="auto" w:fill="FFFFFF"/>
        <w:spacing w:after="0"/>
        <w:rPr>
          <w:rFonts w:cstheme="minorHAnsi"/>
          <w:b/>
        </w:rPr>
      </w:pPr>
      <w:r w:rsidRPr="002223B7">
        <w:rPr>
          <w:rStyle w:val="a"/>
          <w:rFonts w:cstheme="minorHAnsi"/>
          <w:bdr w:val="none" w:sz="0" w:space="0" w:color="auto" w:frame="1"/>
        </w:rPr>
        <w:t>Professional Cadetships Australia Companies</w:t>
      </w:r>
    </w:p>
    <w:p w:rsidR="00C50BEE" w:rsidRPr="002223B7" w:rsidRDefault="00C50BEE" w:rsidP="00C50BEE">
      <w:pPr>
        <w:shd w:val="clear" w:color="auto" w:fill="FFFFFF"/>
        <w:spacing w:after="0"/>
        <w:rPr>
          <w:rStyle w:val="a"/>
          <w:rFonts w:cstheme="minorHAnsi"/>
          <w:bdr w:val="none" w:sz="0" w:space="0" w:color="auto" w:frame="1"/>
        </w:rPr>
      </w:pPr>
      <w:r w:rsidRPr="002223B7">
        <w:rPr>
          <w:rStyle w:val="a"/>
          <w:rFonts w:cstheme="minorHAnsi"/>
          <w:bdr w:val="none" w:sz="0" w:space="0" w:color="auto" w:frame="1"/>
        </w:rPr>
        <w:t xml:space="preserve">What is it like to be a cadet in </w:t>
      </w:r>
      <w:r w:rsidR="003D3625" w:rsidRPr="002223B7">
        <w:rPr>
          <w:rStyle w:val="a"/>
          <w:rFonts w:cstheme="minorHAnsi"/>
          <w:bdr w:val="none" w:sz="0" w:space="0" w:color="auto" w:frame="1"/>
        </w:rPr>
        <w:t>Business?</w:t>
      </w:r>
    </w:p>
    <w:p w:rsidR="00C50BEE" w:rsidRPr="002223B7" w:rsidRDefault="00C50BEE" w:rsidP="00C50BEE">
      <w:pPr>
        <w:shd w:val="clear" w:color="auto" w:fill="FFFFFF"/>
        <w:spacing w:after="0"/>
        <w:rPr>
          <w:rStyle w:val="a"/>
          <w:rFonts w:cstheme="minorHAnsi"/>
          <w:bdr w:val="none" w:sz="0" w:space="0" w:color="auto" w:frame="1"/>
        </w:rPr>
      </w:pPr>
      <w:r w:rsidRPr="002223B7">
        <w:rPr>
          <w:rStyle w:val="a"/>
          <w:rFonts w:cstheme="minorHAnsi"/>
          <w:bdr w:val="none" w:sz="0" w:space="0" w:color="auto" w:frame="1"/>
        </w:rPr>
        <w:t>Find out about the companies here:</w:t>
      </w:r>
    </w:p>
    <w:p w:rsidR="00C50BEE" w:rsidRPr="002223B7" w:rsidRDefault="00EF0138" w:rsidP="00C50BEE">
      <w:pPr>
        <w:shd w:val="clear" w:color="auto" w:fill="FFFFFF"/>
        <w:spacing w:after="0"/>
        <w:rPr>
          <w:rFonts w:cstheme="minorHAnsi"/>
        </w:rPr>
      </w:pPr>
      <w:hyperlink r:id="rId53" w:history="1">
        <w:r w:rsidR="00C50BEE" w:rsidRPr="002223B7">
          <w:rPr>
            <w:rStyle w:val="Hyperlink"/>
            <w:rFonts w:cstheme="minorHAnsi"/>
            <w:color w:val="auto"/>
          </w:rPr>
          <w:t>http://www.professionalcadets.com.au/business-cadetships-the-companies.asp</w:t>
        </w:r>
      </w:hyperlink>
    </w:p>
    <w:p w:rsidR="00C50BEE" w:rsidRPr="002223B7" w:rsidRDefault="00C50BEE" w:rsidP="00C50BEE">
      <w:pPr>
        <w:shd w:val="clear" w:color="auto" w:fill="FFFFFF"/>
        <w:spacing w:after="0"/>
        <w:rPr>
          <w:rFonts w:cstheme="minorHAnsi"/>
        </w:rPr>
      </w:pPr>
      <w:r w:rsidRPr="002223B7">
        <w:rPr>
          <w:rFonts w:cstheme="minorHAnsi"/>
        </w:rPr>
        <w:t>Who do they look for?</w:t>
      </w:r>
    </w:p>
    <w:p w:rsidR="00C50BEE" w:rsidRPr="002223B7" w:rsidRDefault="00EF0138" w:rsidP="00C50BEE">
      <w:pPr>
        <w:shd w:val="clear" w:color="auto" w:fill="FFFFFF"/>
        <w:spacing w:after="0"/>
        <w:rPr>
          <w:rFonts w:cstheme="minorHAnsi"/>
        </w:rPr>
      </w:pPr>
      <w:hyperlink r:id="rId54" w:history="1">
        <w:r w:rsidR="00C50BEE" w:rsidRPr="002223B7">
          <w:rPr>
            <w:rStyle w:val="Hyperlink"/>
            <w:rFonts w:cstheme="minorHAnsi"/>
            <w:color w:val="auto"/>
          </w:rPr>
          <w:t>http://www.professionalcadets.com.au/business-cadetships-what-we-look-for.asp</w:t>
        </w:r>
      </w:hyperlink>
    </w:p>
    <w:p w:rsidR="00C50BEE" w:rsidRPr="002223B7" w:rsidRDefault="00C50BEE" w:rsidP="00C50BEE">
      <w:pPr>
        <w:shd w:val="clear" w:color="auto" w:fill="FFFFFF"/>
        <w:spacing w:after="0"/>
        <w:rPr>
          <w:rFonts w:cstheme="minorHAnsi"/>
        </w:rPr>
      </w:pPr>
      <w:r w:rsidRPr="002223B7">
        <w:rPr>
          <w:rFonts w:cstheme="minorHAnsi"/>
        </w:rPr>
        <w:t>Meet some cadets</w:t>
      </w:r>
    </w:p>
    <w:p w:rsidR="00C50BEE" w:rsidRPr="002223B7" w:rsidRDefault="00EF0138" w:rsidP="00C50BEE">
      <w:pPr>
        <w:shd w:val="clear" w:color="auto" w:fill="FFFFFF"/>
        <w:spacing w:after="0"/>
        <w:rPr>
          <w:rFonts w:cstheme="minorHAnsi"/>
        </w:rPr>
      </w:pPr>
      <w:hyperlink r:id="rId55" w:history="1">
        <w:r w:rsidR="00C50BEE" w:rsidRPr="002223B7">
          <w:rPr>
            <w:rStyle w:val="Hyperlink"/>
            <w:rFonts w:cstheme="minorHAnsi"/>
            <w:color w:val="auto"/>
          </w:rPr>
          <w:t>http://www.professionalcadets.com.au/business-cadetships-cadet-profiles.asp</w:t>
        </w:r>
      </w:hyperlink>
    </w:p>
    <w:p w:rsidR="00C50BEE" w:rsidRPr="002223B7" w:rsidRDefault="00C50BEE" w:rsidP="00C50BEE">
      <w:pPr>
        <w:shd w:val="clear" w:color="auto" w:fill="FFFFFF"/>
        <w:spacing w:after="0"/>
        <w:rPr>
          <w:rFonts w:cstheme="minorHAnsi"/>
        </w:rPr>
      </w:pPr>
      <w:r w:rsidRPr="002223B7">
        <w:rPr>
          <w:rFonts w:cstheme="minorHAnsi"/>
        </w:rPr>
        <w:t>Online application:</w:t>
      </w:r>
    </w:p>
    <w:p w:rsidR="00C50BEE" w:rsidRPr="002223B7" w:rsidRDefault="00EF0138" w:rsidP="00C50BEE">
      <w:pPr>
        <w:shd w:val="clear" w:color="auto" w:fill="FFFFFF"/>
        <w:spacing w:after="0"/>
        <w:rPr>
          <w:rFonts w:cstheme="minorHAnsi"/>
        </w:rPr>
      </w:pPr>
      <w:hyperlink r:id="rId56" w:history="1">
        <w:r w:rsidR="00C50BEE" w:rsidRPr="002223B7">
          <w:rPr>
            <w:rStyle w:val="Hyperlink"/>
            <w:rFonts w:cstheme="minorHAnsi"/>
            <w:color w:val="auto"/>
          </w:rPr>
          <w:t>http://www.professionalcadets.com.au/business-cadetships-application.asp</w:t>
        </w:r>
      </w:hyperlink>
    </w:p>
    <w:p w:rsidR="00C50BEE" w:rsidRDefault="00C50BEE" w:rsidP="00C50BEE">
      <w:pPr>
        <w:autoSpaceDE w:val="0"/>
        <w:autoSpaceDN w:val="0"/>
        <w:adjustRightInd w:val="0"/>
        <w:spacing w:after="0" w:line="240" w:lineRule="auto"/>
        <w:rPr>
          <w:rFonts w:ascii="FranklinGothic-Book" w:hAnsi="FranklinGothic-Book" w:cs="FranklinGothic-Book"/>
          <w:b/>
          <w:sz w:val="28"/>
          <w:szCs w:val="28"/>
          <w:u w:val="single"/>
        </w:rPr>
      </w:pPr>
    </w:p>
    <w:p w:rsidR="00C50BEE" w:rsidRPr="002223B7" w:rsidRDefault="00C50BEE" w:rsidP="00C50BEE">
      <w:pPr>
        <w:pStyle w:val="Heading3"/>
        <w:spacing w:before="0"/>
        <w:rPr>
          <w:rFonts w:asciiTheme="minorHAnsi" w:hAnsiTheme="minorHAnsi" w:cstheme="minorHAnsi"/>
          <w:color w:val="auto"/>
        </w:rPr>
      </w:pPr>
      <w:r w:rsidRPr="002223B7">
        <w:rPr>
          <w:rFonts w:asciiTheme="minorHAnsi" w:hAnsiTheme="minorHAnsi" w:cstheme="minorHAnsi"/>
          <w:color w:val="auto"/>
        </w:rPr>
        <w:t>International College of Management, Sydney (ICMS) - Scholarships and Sponsorships</w:t>
      </w:r>
    </w:p>
    <w:p w:rsidR="00C50BEE" w:rsidRPr="002223B7" w:rsidRDefault="00C50BEE" w:rsidP="00C50BEE">
      <w:pPr>
        <w:spacing w:after="0"/>
        <w:rPr>
          <w:rFonts w:cstheme="minorHAnsi"/>
        </w:rPr>
      </w:pPr>
      <w:r w:rsidRPr="002223B7">
        <w:rPr>
          <w:rFonts w:cstheme="minorHAnsi"/>
        </w:rPr>
        <w:t>Each year the International College of Management Sydney provides a comprehensive range of scholarship opportunities for new and current students, from industry and ICMS sponsored professional scholarships to tuition fee, accommodation and financial hardship scholarships. Click bel</w:t>
      </w:r>
      <w:r>
        <w:rPr>
          <w:rFonts w:cstheme="minorHAnsi"/>
        </w:rPr>
        <w:t>ow for</w:t>
      </w:r>
      <w:r w:rsidRPr="002223B7">
        <w:rPr>
          <w:rFonts w:cstheme="minorHAnsi"/>
        </w:rPr>
        <w:t xml:space="preserve"> more</w:t>
      </w:r>
      <w:r>
        <w:rPr>
          <w:rFonts w:cstheme="minorHAnsi"/>
        </w:rPr>
        <w:t xml:space="preserve"> about benefits and</w:t>
      </w:r>
      <w:r w:rsidRPr="002223B7">
        <w:rPr>
          <w:rFonts w:cstheme="minorHAnsi"/>
        </w:rPr>
        <w:t xml:space="preserve"> how to apply.</w:t>
      </w:r>
    </w:p>
    <w:p w:rsidR="00C50BEE" w:rsidRPr="002223B7" w:rsidRDefault="00EF0138" w:rsidP="00C50BEE">
      <w:pPr>
        <w:spacing w:after="0"/>
        <w:rPr>
          <w:rFonts w:cstheme="minorHAnsi"/>
        </w:rPr>
      </w:pPr>
      <w:hyperlink r:id="rId57" w:history="1">
        <w:r w:rsidR="00C50BEE" w:rsidRPr="002223B7">
          <w:rPr>
            <w:rStyle w:val="Hyperlink"/>
            <w:rFonts w:cstheme="minorHAnsi"/>
            <w:color w:val="auto"/>
          </w:rPr>
          <w:t>https://www.icms.edu.au/scholarships</w:t>
        </w:r>
      </w:hyperlink>
    </w:p>
    <w:p w:rsidR="00C50BEE" w:rsidRDefault="00C50BEE" w:rsidP="00C50BEE">
      <w:pPr>
        <w:spacing w:after="0" w:line="240" w:lineRule="auto"/>
        <w:rPr>
          <w:rFonts w:eastAsia="Times New Roman" w:cstheme="minorHAnsi"/>
          <w:b/>
          <w:bCs/>
        </w:rPr>
      </w:pPr>
    </w:p>
    <w:p w:rsidR="00C50BEE" w:rsidRPr="002223B7" w:rsidRDefault="00C50BEE" w:rsidP="00C50BEE">
      <w:pPr>
        <w:pStyle w:val="Heading3"/>
        <w:spacing w:before="0"/>
        <w:rPr>
          <w:rFonts w:asciiTheme="minorHAnsi" w:hAnsiTheme="minorHAnsi" w:cstheme="minorHAnsi"/>
          <w:color w:val="auto"/>
        </w:rPr>
      </w:pPr>
      <w:r w:rsidRPr="002223B7">
        <w:rPr>
          <w:rFonts w:asciiTheme="minorHAnsi" w:hAnsiTheme="minorHAnsi" w:cstheme="minorHAnsi"/>
          <w:color w:val="auto"/>
        </w:rPr>
        <w:t>Aspire Institute New courses</w:t>
      </w:r>
    </w:p>
    <w:p w:rsidR="00C50BEE" w:rsidRPr="002223B7" w:rsidRDefault="00C50BEE" w:rsidP="00C50BEE">
      <w:pPr>
        <w:pStyle w:val="NormalWeb"/>
        <w:spacing w:before="0" w:beforeAutospacing="0" w:after="0" w:afterAutospacing="0"/>
        <w:rPr>
          <w:rFonts w:asciiTheme="minorHAnsi" w:hAnsiTheme="minorHAnsi" w:cstheme="minorHAnsi"/>
          <w:sz w:val="22"/>
          <w:szCs w:val="22"/>
        </w:rPr>
      </w:pPr>
      <w:r w:rsidRPr="002223B7">
        <w:rPr>
          <w:rFonts w:asciiTheme="minorHAnsi" w:hAnsiTheme="minorHAnsi" w:cstheme="minorHAnsi"/>
          <w:sz w:val="22"/>
          <w:szCs w:val="22"/>
        </w:rPr>
        <w:t>Aspire Institute offers stand-alone diplomas and pathway programs to ICMS and several partner universities. The following diploma-level courses have been newly accredited by TEQSA with a refreshed, contemporary curriculum:</w:t>
      </w:r>
    </w:p>
    <w:p w:rsidR="00C50BEE" w:rsidRPr="002223B7" w:rsidRDefault="00EF0138" w:rsidP="00C50BEE">
      <w:pPr>
        <w:numPr>
          <w:ilvl w:val="0"/>
          <w:numId w:val="1"/>
        </w:numPr>
        <w:spacing w:after="0" w:line="240" w:lineRule="auto"/>
        <w:rPr>
          <w:rFonts w:cstheme="minorHAnsi"/>
        </w:rPr>
      </w:pPr>
      <w:hyperlink r:id="rId58" w:tgtFrame="_blank" w:tooltip="https://aspire.edu.au/courses/diplomas/event-management/" w:history="1">
        <w:r w:rsidR="00C50BEE" w:rsidRPr="002223B7">
          <w:rPr>
            <w:rStyle w:val="Hyperlink"/>
            <w:rFonts w:cstheme="minorHAnsi"/>
            <w:color w:val="auto"/>
          </w:rPr>
          <w:t>Diploma of Event Management</w:t>
        </w:r>
      </w:hyperlink>
    </w:p>
    <w:p w:rsidR="00C50BEE" w:rsidRPr="002223B7" w:rsidRDefault="00EF0138" w:rsidP="00C50BEE">
      <w:pPr>
        <w:numPr>
          <w:ilvl w:val="0"/>
          <w:numId w:val="1"/>
        </w:numPr>
        <w:spacing w:after="0" w:line="240" w:lineRule="auto"/>
        <w:rPr>
          <w:rFonts w:cstheme="minorHAnsi"/>
        </w:rPr>
      </w:pPr>
      <w:hyperlink r:id="rId59" w:tgtFrame="_blank" w:tooltip="https://aspire.edu.au/courses/diplomas/hospitality-management/" w:history="1">
        <w:r w:rsidR="00C50BEE" w:rsidRPr="002223B7">
          <w:rPr>
            <w:rStyle w:val="Hyperlink"/>
            <w:rFonts w:cstheme="minorHAnsi"/>
            <w:color w:val="auto"/>
          </w:rPr>
          <w:t>Diploma of Hospitality Management</w:t>
        </w:r>
      </w:hyperlink>
    </w:p>
    <w:p w:rsidR="00C50BEE" w:rsidRPr="002223B7" w:rsidRDefault="00EF0138" w:rsidP="00C50BEE">
      <w:pPr>
        <w:numPr>
          <w:ilvl w:val="0"/>
          <w:numId w:val="1"/>
        </w:numPr>
        <w:spacing w:after="0" w:line="240" w:lineRule="auto"/>
        <w:rPr>
          <w:rFonts w:cstheme="minorHAnsi"/>
        </w:rPr>
      </w:pPr>
      <w:hyperlink r:id="rId60" w:tgtFrame="_blank" w:tooltip="https://aspire.edu.au/courses/diplomas/diploma-of-business/" w:history="1">
        <w:r w:rsidR="00C50BEE" w:rsidRPr="002223B7">
          <w:rPr>
            <w:rStyle w:val="Hyperlink"/>
            <w:rFonts w:cstheme="minorHAnsi"/>
            <w:color w:val="auto"/>
          </w:rPr>
          <w:t>Diploma of Business</w:t>
        </w:r>
      </w:hyperlink>
    </w:p>
    <w:p w:rsidR="00C50BEE" w:rsidRPr="002223B7" w:rsidRDefault="00EF0138" w:rsidP="00C50BEE">
      <w:pPr>
        <w:numPr>
          <w:ilvl w:val="0"/>
          <w:numId w:val="1"/>
        </w:numPr>
        <w:spacing w:after="0" w:line="240" w:lineRule="auto"/>
        <w:rPr>
          <w:rFonts w:cstheme="minorHAnsi"/>
        </w:rPr>
      </w:pPr>
      <w:hyperlink r:id="rId61" w:tgtFrame="_blank" w:tooltip="https://aspire.edu.au/courses/diplomas/sports-management/" w:history="1">
        <w:r w:rsidR="00C50BEE" w:rsidRPr="002223B7">
          <w:rPr>
            <w:rStyle w:val="Hyperlink"/>
            <w:rFonts w:cstheme="minorHAnsi"/>
            <w:color w:val="auto"/>
          </w:rPr>
          <w:t>Diploma of Business (Sports Management)</w:t>
        </w:r>
      </w:hyperlink>
    </w:p>
    <w:p w:rsidR="00C50BEE" w:rsidRPr="002223B7" w:rsidRDefault="00EF0138" w:rsidP="00C50BEE">
      <w:pPr>
        <w:numPr>
          <w:ilvl w:val="0"/>
          <w:numId w:val="1"/>
        </w:numPr>
        <w:spacing w:after="0" w:line="240" w:lineRule="auto"/>
        <w:rPr>
          <w:rFonts w:cstheme="minorHAnsi"/>
        </w:rPr>
      </w:pPr>
      <w:hyperlink r:id="rId62" w:tgtFrame="_blank" w:tooltip="https://aspire.edu.au/courses/diplomas/international-tourism/" w:history="1">
        <w:r w:rsidR="00C50BEE" w:rsidRPr="002223B7">
          <w:rPr>
            <w:rStyle w:val="Hyperlink"/>
            <w:rFonts w:cstheme="minorHAnsi"/>
            <w:color w:val="auto"/>
          </w:rPr>
          <w:t>Diploma of Business (International Tourism)</w:t>
        </w:r>
      </w:hyperlink>
    </w:p>
    <w:p w:rsidR="00C50BEE" w:rsidRPr="002223B7" w:rsidRDefault="00EF0138" w:rsidP="00C50BEE">
      <w:pPr>
        <w:numPr>
          <w:ilvl w:val="0"/>
          <w:numId w:val="1"/>
        </w:numPr>
        <w:spacing w:after="0" w:line="240" w:lineRule="auto"/>
        <w:rPr>
          <w:rFonts w:cstheme="minorHAnsi"/>
        </w:rPr>
      </w:pPr>
      <w:hyperlink r:id="rId63" w:tgtFrame="_blank" w:tooltip="https://aspire.edu.au/courses/diplomas/diploma-of-business-marketing/" w:history="1">
        <w:r w:rsidR="00C50BEE" w:rsidRPr="002223B7">
          <w:rPr>
            <w:rStyle w:val="Hyperlink"/>
            <w:rFonts w:cstheme="minorHAnsi"/>
            <w:color w:val="auto"/>
          </w:rPr>
          <w:t>Diploma of Business (Marketing)</w:t>
        </w:r>
      </w:hyperlink>
    </w:p>
    <w:p w:rsidR="00C50BEE" w:rsidRDefault="00EF0138" w:rsidP="00C50BEE">
      <w:pPr>
        <w:numPr>
          <w:ilvl w:val="0"/>
          <w:numId w:val="1"/>
        </w:numPr>
        <w:spacing w:after="0" w:line="240" w:lineRule="auto"/>
        <w:rPr>
          <w:rFonts w:cstheme="minorHAnsi"/>
        </w:rPr>
      </w:pPr>
      <w:hyperlink r:id="rId64" w:tgtFrame="_blank" w:tooltip="https://aspire.edu.au/courses/diplomas/diploma-of-business-entrepreneurship/" w:history="1">
        <w:r w:rsidR="00C50BEE" w:rsidRPr="002223B7">
          <w:rPr>
            <w:rStyle w:val="Hyperlink"/>
            <w:rFonts w:cstheme="minorHAnsi"/>
            <w:color w:val="auto"/>
          </w:rPr>
          <w:t>Diploma of Business (Entrepreneurship)</w:t>
        </w:r>
      </w:hyperlink>
    </w:p>
    <w:p w:rsidR="00C50BEE" w:rsidRPr="00ED5764" w:rsidRDefault="00C50BEE" w:rsidP="00C50BEE">
      <w:pPr>
        <w:spacing w:after="0" w:line="240" w:lineRule="auto"/>
        <w:ind w:left="720"/>
        <w:rPr>
          <w:rFonts w:cstheme="minorHAnsi"/>
        </w:rPr>
      </w:pPr>
    </w:p>
    <w:p w:rsidR="00C50BEE" w:rsidRPr="00DF3300" w:rsidRDefault="00C50BEE" w:rsidP="00C50BEE">
      <w:pPr>
        <w:spacing w:after="0"/>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Tourism and Events</w:t>
      </w:r>
    </w:p>
    <w:p w:rsidR="00C50BEE" w:rsidRPr="002223B7" w:rsidRDefault="00C50BEE" w:rsidP="00C50BEE">
      <w:pPr>
        <w:pStyle w:val="Heading3"/>
        <w:spacing w:before="0"/>
        <w:rPr>
          <w:rFonts w:asciiTheme="minorHAnsi" w:hAnsiTheme="minorHAnsi" w:cstheme="minorHAnsi"/>
          <w:color w:val="auto"/>
        </w:rPr>
      </w:pPr>
      <w:r w:rsidRPr="002223B7">
        <w:rPr>
          <w:rFonts w:asciiTheme="minorHAnsi" w:hAnsiTheme="minorHAnsi" w:cstheme="minorHAnsi"/>
          <w:color w:val="auto"/>
        </w:rPr>
        <w:t>Aspire Institute New courses</w:t>
      </w:r>
    </w:p>
    <w:p w:rsidR="00C50BEE" w:rsidRPr="002223B7" w:rsidRDefault="00C50BEE" w:rsidP="00C50BEE">
      <w:pPr>
        <w:pStyle w:val="NormalWeb"/>
        <w:spacing w:before="0" w:beforeAutospacing="0" w:after="0" w:afterAutospacing="0"/>
        <w:rPr>
          <w:rFonts w:asciiTheme="minorHAnsi" w:hAnsiTheme="minorHAnsi" w:cstheme="minorHAnsi"/>
          <w:sz w:val="22"/>
          <w:szCs w:val="22"/>
        </w:rPr>
      </w:pPr>
      <w:r w:rsidRPr="002223B7">
        <w:rPr>
          <w:rFonts w:asciiTheme="minorHAnsi" w:hAnsiTheme="minorHAnsi" w:cstheme="minorHAnsi"/>
          <w:sz w:val="22"/>
          <w:szCs w:val="22"/>
        </w:rPr>
        <w:t>Aspire Institute offers stand-alone diplomas and pathway programs to ICMS and several partner universities. The following diploma-level courses have been newly accredited by TEQSA with a refreshed, contemporary curriculum:</w:t>
      </w:r>
    </w:p>
    <w:p w:rsidR="00C50BEE" w:rsidRPr="002223B7" w:rsidRDefault="00EF0138" w:rsidP="00C50BEE">
      <w:pPr>
        <w:numPr>
          <w:ilvl w:val="0"/>
          <w:numId w:val="1"/>
        </w:numPr>
        <w:spacing w:after="0" w:line="240" w:lineRule="auto"/>
        <w:rPr>
          <w:rFonts w:cstheme="minorHAnsi"/>
        </w:rPr>
      </w:pPr>
      <w:hyperlink r:id="rId65" w:tgtFrame="_blank" w:tooltip="https://aspire.edu.au/courses/diplomas/event-management/" w:history="1">
        <w:r w:rsidR="00C50BEE" w:rsidRPr="002223B7">
          <w:rPr>
            <w:rStyle w:val="Hyperlink"/>
            <w:rFonts w:cstheme="minorHAnsi"/>
            <w:color w:val="auto"/>
          </w:rPr>
          <w:t>Diploma of Event Management</w:t>
        </w:r>
      </w:hyperlink>
    </w:p>
    <w:p w:rsidR="00C50BEE" w:rsidRPr="002223B7" w:rsidRDefault="00EF0138" w:rsidP="00C50BEE">
      <w:pPr>
        <w:numPr>
          <w:ilvl w:val="0"/>
          <w:numId w:val="1"/>
        </w:numPr>
        <w:spacing w:after="0" w:line="240" w:lineRule="auto"/>
        <w:rPr>
          <w:rFonts w:cstheme="minorHAnsi"/>
        </w:rPr>
      </w:pPr>
      <w:hyperlink r:id="rId66" w:tgtFrame="_blank" w:tooltip="https://aspire.edu.au/courses/diplomas/hospitality-management/" w:history="1">
        <w:r w:rsidR="00C50BEE" w:rsidRPr="002223B7">
          <w:rPr>
            <w:rStyle w:val="Hyperlink"/>
            <w:rFonts w:cstheme="minorHAnsi"/>
            <w:color w:val="auto"/>
          </w:rPr>
          <w:t>Diploma of Hospitality Management</w:t>
        </w:r>
      </w:hyperlink>
    </w:p>
    <w:p w:rsidR="00C50BEE" w:rsidRPr="002223B7" w:rsidRDefault="00EF0138" w:rsidP="00C50BEE">
      <w:pPr>
        <w:numPr>
          <w:ilvl w:val="0"/>
          <w:numId w:val="1"/>
        </w:numPr>
        <w:spacing w:after="0" w:line="240" w:lineRule="auto"/>
        <w:rPr>
          <w:rFonts w:cstheme="minorHAnsi"/>
        </w:rPr>
      </w:pPr>
      <w:hyperlink r:id="rId67" w:tgtFrame="_blank" w:tooltip="https://aspire.edu.au/courses/diplomas/diploma-of-business/" w:history="1">
        <w:r w:rsidR="00C50BEE" w:rsidRPr="002223B7">
          <w:rPr>
            <w:rStyle w:val="Hyperlink"/>
            <w:rFonts w:cstheme="minorHAnsi"/>
            <w:color w:val="auto"/>
          </w:rPr>
          <w:t>Diploma of Business</w:t>
        </w:r>
      </w:hyperlink>
    </w:p>
    <w:p w:rsidR="00C50BEE" w:rsidRPr="002223B7" w:rsidRDefault="00EF0138" w:rsidP="00C50BEE">
      <w:pPr>
        <w:numPr>
          <w:ilvl w:val="0"/>
          <w:numId w:val="1"/>
        </w:numPr>
        <w:spacing w:after="0" w:line="240" w:lineRule="auto"/>
        <w:rPr>
          <w:rFonts w:cstheme="minorHAnsi"/>
        </w:rPr>
      </w:pPr>
      <w:hyperlink r:id="rId68" w:tgtFrame="_blank" w:tooltip="https://aspire.edu.au/courses/diplomas/sports-management/" w:history="1">
        <w:r w:rsidR="00C50BEE" w:rsidRPr="002223B7">
          <w:rPr>
            <w:rStyle w:val="Hyperlink"/>
            <w:rFonts w:cstheme="minorHAnsi"/>
            <w:color w:val="auto"/>
          </w:rPr>
          <w:t>Diploma of Business (Sports Management)</w:t>
        </w:r>
      </w:hyperlink>
    </w:p>
    <w:p w:rsidR="00C50BEE" w:rsidRPr="002223B7" w:rsidRDefault="00EF0138" w:rsidP="00C50BEE">
      <w:pPr>
        <w:numPr>
          <w:ilvl w:val="0"/>
          <w:numId w:val="1"/>
        </w:numPr>
        <w:spacing w:after="0" w:line="240" w:lineRule="auto"/>
        <w:rPr>
          <w:rFonts w:cstheme="minorHAnsi"/>
        </w:rPr>
      </w:pPr>
      <w:hyperlink r:id="rId69" w:tgtFrame="_blank" w:tooltip="https://aspire.edu.au/courses/diplomas/international-tourism/" w:history="1">
        <w:r w:rsidR="00C50BEE" w:rsidRPr="002223B7">
          <w:rPr>
            <w:rStyle w:val="Hyperlink"/>
            <w:rFonts w:cstheme="minorHAnsi"/>
            <w:color w:val="auto"/>
          </w:rPr>
          <w:t>Diploma of Business (International Tourism)</w:t>
        </w:r>
      </w:hyperlink>
    </w:p>
    <w:p w:rsidR="00C50BEE" w:rsidRPr="002223B7" w:rsidRDefault="00EF0138" w:rsidP="00C50BEE">
      <w:pPr>
        <w:numPr>
          <w:ilvl w:val="0"/>
          <w:numId w:val="1"/>
        </w:numPr>
        <w:spacing w:after="0" w:line="240" w:lineRule="auto"/>
        <w:rPr>
          <w:rFonts w:cstheme="minorHAnsi"/>
        </w:rPr>
      </w:pPr>
      <w:hyperlink r:id="rId70" w:tgtFrame="_blank" w:tooltip="https://aspire.edu.au/courses/diplomas/diploma-of-business-marketing/" w:history="1">
        <w:r w:rsidR="00C50BEE" w:rsidRPr="002223B7">
          <w:rPr>
            <w:rStyle w:val="Hyperlink"/>
            <w:rFonts w:cstheme="minorHAnsi"/>
            <w:color w:val="auto"/>
          </w:rPr>
          <w:t>Diploma of Business (Marketing)</w:t>
        </w:r>
      </w:hyperlink>
    </w:p>
    <w:p w:rsidR="00C50BEE" w:rsidRPr="002223B7" w:rsidRDefault="00EF0138" w:rsidP="00C50BEE">
      <w:pPr>
        <w:numPr>
          <w:ilvl w:val="0"/>
          <w:numId w:val="1"/>
        </w:numPr>
        <w:spacing w:after="0" w:line="240" w:lineRule="auto"/>
        <w:rPr>
          <w:rFonts w:cstheme="minorHAnsi"/>
        </w:rPr>
      </w:pPr>
      <w:hyperlink r:id="rId71" w:tgtFrame="_blank" w:tooltip="https://aspire.edu.au/courses/diplomas/diploma-of-business-entrepreneurship/" w:history="1">
        <w:r w:rsidR="00C50BEE" w:rsidRPr="002223B7">
          <w:rPr>
            <w:rStyle w:val="Hyperlink"/>
            <w:rFonts w:cstheme="minorHAnsi"/>
            <w:color w:val="auto"/>
          </w:rPr>
          <w:t>Diploma of Business (Entrepreneurship)</w:t>
        </w:r>
      </w:hyperlink>
    </w:p>
    <w:p w:rsidR="00C50BEE" w:rsidRDefault="00C50BEE" w:rsidP="00C50BEE">
      <w:pPr>
        <w:autoSpaceDE w:val="0"/>
        <w:autoSpaceDN w:val="0"/>
        <w:adjustRightInd w:val="0"/>
        <w:spacing w:after="0" w:line="240" w:lineRule="auto"/>
        <w:rPr>
          <w:sz w:val="28"/>
          <w:szCs w:val="28"/>
        </w:rPr>
      </w:pPr>
    </w:p>
    <w:p w:rsidR="00C50BEE" w:rsidRPr="002223B7" w:rsidRDefault="00C50BEE" w:rsidP="00C50BEE">
      <w:pPr>
        <w:pStyle w:val="Heading3"/>
        <w:spacing w:before="0"/>
        <w:rPr>
          <w:rFonts w:asciiTheme="minorHAnsi" w:hAnsiTheme="minorHAnsi" w:cstheme="minorHAnsi"/>
          <w:color w:val="auto"/>
        </w:rPr>
      </w:pPr>
      <w:r w:rsidRPr="002223B7">
        <w:rPr>
          <w:rFonts w:asciiTheme="minorHAnsi" w:hAnsiTheme="minorHAnsi" w:cstheme="minorHAnsi"/>
          <w:color w:val="auto"/>
        </w:rPr>
        <w:t>International College of Management, Sydney (ICMS) - Scholarships and Sponsorships</w:t>
      </w:r>
    </w:p>
    <w:p w:rsidR="00C50BEE" w:rsidRPr="002223B7" w:rsidRDefault="00C50BEE" w:rsidP="00C50BEE">
      <w:pPr>
        <w:spacing w:after="0"/>
        <w:rPr>
          <w:rFonts w:cstheme="minorHAnsi"/>
        </w:rPr>
      </w:pPr>
      <w:r w:rsidRPr="002223B7">
        <w:rPr>
          <w:rFonts w:cstheme="minorHAnsi"/>
        </w:rPr>
        <w:t>Each year the International College of Management Sydney provides a comprehensive range of scholarship opportunities for new and current students, from industry and ICMS sponsored professional scholarships to tuition fee, accommodation and financial hardship scholarships. Click bel</w:t>
      </w:r>
      <w:r>
        <w:rPr>
          <w:rFonts w:cstheme="minorHAnsi"/>
        </w:rPr>
        <w:t>ow for</w:t>
      </w:r>
      <w:r w:rsidRPr="002223B7">
        <w:rPr>
          <w:rFonts w:cstheme="minorHAnsi"/>
        </w:rPr>
        <w:t xml:space="preserve"> more</w:t>
      </w:r>
      <w:r>
        <w:rPr>
          <w:rFonts w:cstheme="minorHAnsi"/>
        </w:rPr>
        <w:t xml:space="preserve"> about benefits and</w:t>
      </w:r>
      <w:r w:rsidRPr="002223B7">
        <w:rPr>
          <w:rFonts w:cstheme="minorHAnsi"/>
        </w:rPr>
        <w:t xml:space="preserve"> how to apply.</w:t>
      </w:r>
    </w:p>
    <w:p w:rsidR="00C50BEE" w:rsidRPr="002223B7" w:rsidRDefault="00EF0138" w:rsidP="00C50BEE">
      <w:pPr>
        <w:spacing w:after="0"/>
        <w:rPr>
          <w:rFonts w:cstheme="minorHAnsi"/>
        </w:rPr>
      </w:pPr>
      <w:hyperlink r:id="rId72" w:history="1">
        <w:r w:rsidR="00C50BEE" w:rsidRPr="002223B7">
          <w:rPr>
            <w:rStyle w:val="Hyperlink"/>
            <w:rFonts w:cstheme="minorHAnsi"/>
            <w:color w:val="auto"/>
          </w:rPr>
          <w:t>https://www.icms.edu.au/scholarships</w:t>
        </w:r>
      </w:hyperlink>
    </w:p>
    <w:p w:rsidR="00C50BEE" w:rsidRDefault="00C50BEE" w:rsidP="00C50BEE">
      <w:pPr>
        <w:autoSpaceDE w:val="0"/>
        <w:autoSpaceDN w:val="0"/>
        <w:adjustRightInd w:val="0"/>
        <w:spacing w:after="0" w:line="240" w:lineRule="auto"/>
        <w:rPr>
          <w:sz w:val="28"/>
          <w:szCs w:val="28"/>
        </w:rPr>
      </w:pPr>
    </w:p>
    <w:p w:rsidR="00C50BEE" w:rsidRPr="002223B7" w:rsidRDefault="00C50BEE" w:rsidP="00C50BEE">
      <w:pPr>
        <w:shd w:val="clear" w:color="auto" w:fill="FFFFFF"/>
        <w:spacing w:after="0"/>
        <w:rPr>
          <w:rFonts w:cstheme="minorHAnsi"/>
          <w:b/>
        </w:rPr>
      </w:pPr>
      <w:r w:rsidRPr="002223B7">
        <w:rPr>
          <w:rStyle w:val="a"/>
          <w:rFonts w:cstheme="minorHAnsi"/>
          <w:bdr w:val="none" w:sz="0" w:space="0" w:color="auto" w:frame="1"/>
        </w:rPr>
        <w:t xml:space="preserve">World Challenge </w:t>
      </w:r>
    </w:p>
    <w:p w:rsidR="00C50BEE" w:rsidRPr="002223B7" w:rsidRDefault="00C50BEE" w:rsidP="00C50BEE">
      <w:pPr>
        <w:shd w:val="clear" w:color="auto" w:fill="FFFFFF"/>
        <w:spacing w:after="0"/>
        <w:rPr>
          <w:rFonts w:cstheme="minorHAnsi"/>
        </w:rPr>
      </w:pPr>
      <w:r w:rsidRPr="002223B7">
        <w:rPr>
          <w:rFonts w:cstheme="minorHAnsi"/>
        </w:rPr>
        <w:t>World Challenge builds the life skills young people need to live a life of courage, kindness and adventure. Today we are 30 years young, proudly travelling to over 40 destinations with over 8,000 students every year. We’re not shy in saying we lead the way in safety, quality, ethical community engagement and learning outcomes.</w:t>
      </w:r>
    </w:p>
    <w:p w:rsidR="00C50BEE" w:rsidRPr="002223B7" w:rsidRDefault="00EF0138" w:rsidP="00C50BEE">
      <w:pPr>
        <w:spacing w:after="0"/>
        <w:rPr>
          <w:rFonts w:cstheme="minorHAnsi"/>
        </w:rPr>
      </w:pPr>
      <w:hyperlink r:id="rId73" w:history="1">
        <w:r w:rsidR="00C50BEE" w:rsidRPr="002223B7">
          <w:rPr>
            <w:rStyle w:val="Hyperlink"/>
            <w:rFonts w:cstheme="minorHAnsi"/>
            <w:color w:val="auto"/>
          </w:rPr>
          <w:t>https://weareworldchallenge.com/australasia</w:t>
        </w:r>
      </w:hyperlink>
    </w:p>
    <w:p w:rsidR="00C50BEE" w:rsidRPr="002223B7" w:rsidRDefault="00C50BEE" w:rsidP="00C50BEE">
      <w:pPr>
        <w:spacing w:after="0"/>
        <w:rPr>
          <w:rFonts w:cstheme="minorHAnsi"/>
        </w:rPr>
      </w:pPr>
    </w:p>
    <w:p w:rsidR="00C50BEE" w:rsidRPr="002223B7" w:rsidRDefault="00C50BEE" w:rsidP="00C50BEE">
      <w:pPr>
        <w:shd w:val="clear" w:color="auto" w:fill="FFFFFF"/>
        <w:spacing w:after="0"/>
        <w:rPr>
          <w:rFonts w:cstheme="minorHAnsi"/>
          <w:b/>
        </w:rPr>
      </w:pPr>
      <w:proofErr w:type="spellStart"/>
      <w:r w:rsidRPr="002223B7">
        <w:rPr>
          <w:rStyle w:val="a"/>
          <w:rFonts w:cstheme="minorHAnsi"/>
          <w:bdr w:val="none" w:sz="0" w:space="0" w:color="auto" w:frame="1"/>
        </w:rPr>
        <w:t>Lattitude</w:t>
      </w:r>
      <w:proofErr w:type="spellEnd"/>
      <w:r w:rsidRPr="002223B7">
        <w:rPr>
          <w:rStyle w:val="a"/>
          <w:rFonts w:cstheme="minorHAnsi"/>
          <w:bdr w:val="none" w:sz="0" w:space="0" w:color="auto" w:frame="1"/>
        </w:rPr>
        <w:t xml:space="preserve"> Global Volunteering</w:t>
      </w:r>
    </w:p>
    <w:p w:rsidR="00C50BEE" w:rsidRPr="002223B7" w:rsidRDefault="00C50BEE" w:rsidP="00C50BEE">
      <w:pPr>
        <w:pStyle w:val="NormalWeb"/>
        <w:spacing w:before="0" w:beforeAutospacing="0" w:after="0" w:afterAutospacing="0"/>
        <w:rPr>
          <w:rFonts w:asciiTheme="minorHAnsi" w:hAnsiTheme="minorHAnsi" w:cstheme="minorHAnsi"/>
          <w:sz w:val="22"/>
          <w:szCs w:val="22"/>
        </w:rPr>
      </w:pPr>
      <w:proofErr w:type="spellStart"/>
      <w:r w:rsidRPr="002223B7">
        <w:rPr>
          <w:rFonts w:asciiTheme="minorHAnsi" w:hAnsiTheme="minorHAnsi" w:cstheme="minorHAnsi"/>
          <w:sz w:val="22"/>
          <w:szCs w:val="22"/>
        </w:rPr>
        <w:t>Lattitude</w:t>
      </w:r>
      <w:proofErr w:type="spellEnd"/>
      <w:r w:rsidRPr="002223B7">
        <w:rPr>
          <w:rFonts w:asciiTheme="minorHAnsi" w:hAnsiTheme="minorHAnsi" w:cstheme="minorHAnsi"/>
          <w:sz w:val="22"/>
          <w:szCs w:val="22"/>
        </w:rPr>
        <w:t xml:space="preserve"> is one of the </w:t>
      </w:r>
      <w:r w:rsidRPr="002223B7">
        <w:rPr>
          <w:rStyle w:val="Strong"/>
          <w:rFonts w:asciiTheme="minorHAnsi" w:eastAsiaTheme="majorEastAsia" w:hAnsiTheme="minorHAnsi" w:cstheme="minorHAnsi"/>
          <w:sz w:val="22"/>
          <w:szCs w:val="22"/>
        </w:rPr>
        <w:t>largest international volunteering organisations</w:t>
      </w:r>
      <w:r w:rsidRPr="002223B7">
        <w:rPr>
          <w:rFonts w:asciiTheme="minorHAnsi" w:hAnsiTheme="minorHAnsi" w:cstheme="minorHAnsi"/>
          <w:sz w:val="22"/>
          <w:szCs w:val="22"/>
        </w:rPr>
        <w:t xml:space="preserve">, supporting around 1000 young people globally every year. As a </w:t>
      </w:r>
      <w:proofErr w:type="spellStart"/>
      <w:r w:rsidRPr="002223B7">
        <w:rPr>
          <w:rStyle w:val="Strong"/>
          <w:rFonts w:asciiTheme="minorHAnsi" w:eastAsiaTheme="majorEastAsia" w:hAnsiTheme="minorHAnsi" w:cstheme="minorHAnsi"/>
          <w:sz w:val="22"/>
          <w:szCs w:val="22"/>
        </w:rPr>
        <w:t>nonprofit</w:t>
      </w:r>
      <w:proofErr w:type="spellEnd"/>
      <w:r w:rsidRPr="002223B7">
        <w:rPr>
          <w:rStyle w:val="Strong"/>
          <w:rFonts w:asciiTheme="minorHAnsi" w:eastAsiaTheme="majorEastAsia" w:hAnsiTheme="minorHAnsi" w:cstheme="minorHAnsi"/>
          <w:sz w:val="22"/>
          <w:szCs w:val="22"/>
        </w:rPr>
        <w:t xml:space="preserve"> organisation</w:t>
      </w:r>
      <w:r w:rsidRPr="002223B7">
        <w:rPr>
          <w:rFonts w:asciiTheme="minorHAnsi" w:hAnsiTheme="minorHAnsi" w:cstheme="minorHAnsi"/>
          <w:sz w:val="22"/>
          <w:szCs w:val="22"/>
        </w:rPr>
        <w:t xml:space="preserve">, we ensure we remain cost effective and are transparent about all costs involved, while providing comprehensive support throughout the process. After 45 years of global experience, </w:t>
      </w:r>
      <w:r w:rsidRPr="002223B7">
        <w:rPr>
          <w:rStyle w:val="Emphasis"/>
          <w:rFonts w:asciiTheme="minorHAnsi" w:eastAsiaTheme="majorEastAsia" w:hAnsiTheme="minorHAnsi" w:cstheme="minorHAnsi"/>
          <w:sz w:val="22"/>
          <w:szCs w:val="22"/>
        </w:rPr>
        <w:t>we think we've got a pretty good thing going.</w:t>
      </w:r>
    </w:p>
    <w:p w:rsidR="00C50BEE" w:rsidRPr="002223B7" w:rsidRDefault="00C50BEE" w:rsidP="00C50BEE">
      <w:pPr>
        <w:pStyle w:val="NormalWeb"/>
        <w:spacing w:before="0" w:beforeAutospacing="0" w:after="0" w:afterAutospacing="0"/>
        <w:rPr>
          <w:rFonts w:asciiTheme="minorHAnsi" w:hAnsiTheme="minorHAnsi" w:cstheme="minorHAnsi"/>
          <w:sz w:val="22"/>
          <w:szCs w:val="22"/>
        </w:rPr>
      </w:pPr>
      <w:r w:rsidRPr="002223B7">
        <w:rPr>
          <w:rFonts w:asciiTheme="minorHAnsi" w:hAnsiTheme="minorHAnsi" w:cstheme="minorHAnsi"/>
          <w:sz w:val="22"/>
          <w:szCs w:val="22"/>
        </w:rPr>
        <w:t>With placements available in 13 countries, lasting between 6 weeks and 12 months and departing throughout the year, there is a volunteer program that will fit into any young Australian's gap year!</w:t>
      </w:r>
    </w:p>
    <w:p w:rsidR="00C50BEE" w:rsidRPr="002223B7" w:rsidRDefault="00EF0138" w:rsidP="00C50BEE">
      <w:pPr>
        <w:spacing w:after="0"/>
        <w:rPr>
          <w:rFonts w:cstheme="minorHAnsi"/>
        </w:rPr>
      </w:pPr>
      <w:hyperlink r:id="rId74" w:history="1">
        <w:r w:rsidR="00C50BEE" w:rsidRPr="002223B7">
          <w:rPr>
            <w:rStyle w:val="Hyperlink"/>
            <w:rFonts w:cstheme="minorHAnsi"/>
            <w:color w:val="auto"/>
          </w:rPr>
          <w:t>https://lattitudeaustralia.org/home</w:t>
        </w:r>
      </w:hyperlink>
    </w:p>
    <w:p w:rsidR="00C50BEE" w:rsidRPr="002223B7" w:rsidRDefault="00C50BEE" w:rsidP="00C50BEE">
      <w:pPr>
        <w:spacing w:after="0"/>
        <w:rPr>
          <w:rFonts w:cstheme="minorHAnsi"/>
          <w:b/>
        </w:rPr>
      </w:pPr>
    </w:p>
    <w:p w:rsidR="00C50BEE" w:rsidRPr="002223B7" w:rsidRDefault="00C50BEE" w:rsidP="00C50BEE">
      <w:pPr>
        <w:spacing w:after="0"/>
        <w:rPr>
          <w:rFonts w:cstheme="minorHAnsi"/>
          <w:b/>
        </w:rPr>
      </w:pPr>
      <w:r w:rsidRPr="002223B7">
        <w:rPr>
          <w:rFonts w:cstheme="minorHAnsi"/>
          <w:b/>
        </w:rPr>
        <w:t>Southern Cross Cultural Exchange Webinar Info Sessions</w:t>
      </w:r>
    </w:p>
    <w:p w:rsidR="00C50BEE" w:rsidRPr="002223B7" w:rsidRDefault="00C50BEE" w:rsidP="00C50BEE">
      <w:pPr>
        <w:pStyle w:val="NormalWeb"/>
        <w:spacing w:before="0" w:beforeAutospacing="0" w:after="0" w:afterAutospacing="0"/>
        <w:rPr>
          <w:rStyle w:val="Strong"/>
          <w:rFonts w:asciiTheme="minorHAnsi" w:eastAsiaTheme="majorEastAsia" w:hAnsiTheme="minorHAnsi" w:cstheme="minorHAnsi"/>
          <w:b w:val="0"/>
          <w:sz w:val="22"/>
          <w:szCs w:val="22"/>
        </w:rPr>
      </w:pPr>
      <w:r w:rsidRPr="002223B7">
        <w:rPr>
          <w:rStyle w:val="Strong"/>
          <w:rFonts w:asciiTheme="minorHAnsi" w:eastAsiaTheme="majorEastAsia" w:hAnsiTheme="minorHAnsi" w:cstheme="minorHAnsi"/>
          <w:b w:val="0"/>
          <w:sz w:val="22"/>
          <w:szCs w:val="22"/>
        </w:rPr>
        <w:t>14 May. 6pm start</w:t>
      </w:r>
    </w:p>
    <w:p w:rsidR="00C50BEE" w:rsidRPr="002223B7" w:rsidRDefault="00C50BEE" w:rsidP="00C50BEE">
      <w:pPr>
        <w:pStyle w:val="NormalWeb"/>
        <w:spacing w:before="0" w:beforeAutospacing="0" w:after="0" w:afterAutospacing="0"/>
        <w:rPr>
          <w:rFonts w:asciiTheme="minorHAnsi" w:hAnsiTheme="minorHAnsi" w:cstheme="minorHAnsi"/>
          <w:b/>
          <w:sz w:val="22"/>
          <w:szCs w:val="22"/>
        </w:rPr>
      </w:pPr>
      <w:r w:rsidRPr="002223B7">
        <w:rPr>
          <w:rStyle w:val="Strong"/>
          <w:rFonts w:asciiTheme="minorHAnsi" w:eastAsiaTheme="majorEastAsia" w:hAnsiTheme="minorHAnsi" w:cstheme="minorHAnsi"/>
          <w:b w:val="0"/>
          <w:sz w:val="22"/>
          <w:szCs w:val="22"/>
        </w:rPr>
        <w:t>You can join our webinars from any internet connected device.  It’s easy!</w:t>
      </w:r>
      <w:r w:rsidRPr="002223B7">
        <w:rPr>
          <w:rFonts w:asciiTheme="minorHAnsi" w:hAnsiTheme="minorHAnsi" w:cstheme="minorHAnsi"/>
          <w:b/>
          <w:bCs/>
          <w:sz w:val="22"/>
          <w:szCs w:val="22"/>
        </w:rPr>
        <w:br/>
      </w:r>
      <w:r w:rsidRPr="002223B7">
        <w:rPr>
          <w:rStyle w:val="Strong"/>
          <w:rFonts w:asciiTheme="minorHAnsi" w:eastAsiaTheme="majorEastAsia" w:hAnsiTheme="minorHAnsi" w:cstheme="minorHAnsi"/>
          <w:b w:val="0"/>
          <w:sz w:val="22"/>
          <w:szCs w:val="22"/>
        </w:rPr>
        <w:t>Just view the scheduled webinar topics below, find the one that’s right for you and click the REGISTER button to join for free.</w:t>
      </w:r>
      <w:r w:rsidRPr="002223B7">
        <w:rPr>
          <w:rFonts w:asciiTheme="minorHAnsi" w:hAnsiTheme="minorHAnsi" w:cstheme="minorHAnsi"/>
          <w:b/>
          <w:bCs/>
          <w:sz w:val="22"/>
          <w:szCs w:val="22"/>
        </w:rPr>
        <w:br/>
      </w:r>
      <w:r w:rsidRPr="002223B7">
        <w:rPr>
          <w:rStyle w:val="Strong"/>
          <w:rFonts w:asciiTheme="minorHAnsi" w:eastAsiaTheme="majorEastAsia" w:hAnsiTheme="minorHAnsi" w:cstheme="minorHAnsi"/>
          <w:b w:val="0"/>
          <w:sz w:val="22"/>
          <w:szCs w:val="22"/>
        </w:rPr>
        <w:t>You are welcome to attend as many as you like and we are frequently adding new topics too.</w:t>
      </w:r>
    </w:p>
    <w:p w:rsidR="00C50BEE" w:rsidRPr="002223B7" w:rsidRDefault="00C50BEE" w:rsidP="00C50BEE">
      <w:pPr>
        <w:pStyle w:val="NormalWeb"/>
        <w:spacing w:before="0" w:beforeAutospacing="0" w:after="0" w:afterAutospacing="0"/>
        <w:rPr>
          <w:rFonts w:asciiTheme="minorHAnsi" w:hAnsiTheme="minorHAnsi" w:cstheme="minorHAnsi"/>
          <w:b/>
          <w:sz w:val="22"/>
          <w:szCs w:val="22"/>
        </w:rPr>
      </w:pPr>
      <w:r w:rsidRPr="002223B7">
        <w:rPr>
          <w:rStyle w:val="Strong"/>
          <w:rFonts w:asciiTheme="minorHAnsi" w:eastAsiaTheme="majorEastAsia" w:hAnsiTheme="minorHAnsi" w:cstheme="minorHAnsi"/>
          <w:b w:val="0"/>
          <w:sz w:val="22"/>
          <w:szCs w:val="22"/>
        </w:rPr>
        <w:t>Southern Cross Cultural Exchange (SCCE) is the first student exchange organisation to be based in Australia</w:t>
      </w:r>
      <w:r w:rsidRPr="002223B7">
        <w:rPr>
          <w:rFonts w:asciiTheme="minorHAnsi" w:hAnsiTheme="minorHAnsi" w:cstheme="minorHAnsi"/>
          <w:b/>
          <w:bCs/>
          <w:sz w:val="22"/>
          <w:szCs w:val="22"/>
        </w:rPr>
        <w:t xml:space="preserve"> </w:t>
      </w:r>
      <w:r w:rsidRPr="002223B7">
        <w:rPr>
          <w:rStyle w:val="Strong"/>
          <w:rFonts w:asciiTheme="minorHAnsi" w:eastAsiaTheme="majorEastAsia" w:hAnsiTheme="minorHAnsi" w:cstheme="minorHAnsi"/>
          <w:b w:val="0"/>
          <w:sz w:val="22"/>
          <w:szCs w:val="22"/>
        </w:rPr>
        <w:t>and was founded to further international understanding by means of experiential education.</w:t>
      </w:r>
      <w:r w:rsidRPr="002223B7">
        <w:rPr>
          <w:rFonts w:asciiTheme="minorHAnsi" w:hAnsiTheme="minorHAnsi" w:cstheme="minorHAnsi"/>
          <w:b/>
          <w:sz w:val="22"/>
          <w:szCs w:val="22"/>
        </w:rPr>
        <w:t xml:space="preserve"> </w:t>
      </w:r>
      <w:r w:rsidRPr="002223B7">
        <w:rPr>
          <w:rStyle w:val="Strong"/>
          <w:rFonts w:asciiTheme="minorHAnsi" w:eastAsiaTheme="majorEastAsia" w:hAnsiTheme="minorHAnsi" w:cstheme="minorHAnsi"/>
          <w:b w:val="0"/>
          <w:sz w:val="22"/>
          <w:szCs w:val="22"/>
        </w:rPr>
        <w:t>We are a not-for-profit organisation specialising in international educational exchange programs for secondary school students</w:t>
      </w:r>
      <w:r w:rsidRPr="002223B7">
        <w:rPr>
          <w:rFonts w:asciiTheme="minorHAnsi" w:hAnsiTheme="minorHAnsi" w:cstheme="minorHAnsi"/>
          <w:b/>
          <w:bCs/>
          <w:sz w:val="22"/>
          <w:szCs w:val="22"/>
        </w:rPr>
        <w:t xml:space="preserve"> </w:t>
      </w:r>
      <w:r w:rsidRPr="002223B7">
        <w:rPr>
          <w:rStyle w:val="Strong"/>
          <w:rFonts w:asciiTheme="minorHAnsi" w:eastAsiaTheme="majorEastAsia" w:hAnsiTheme="minorHAnsi" w:cstheme="minorHAnsi"/>
          <w:b w:val="0"/>
          <w:sz w:val="22"/>
          <w:szCs w:val="22"/>
        </w:rPr>
        <w:t>that range from 6 weeks to a full year in countries all over the world</w:t>
      </w:r>
      <w:r w:rsidRPr="002223B7">
        <w:rPr>
          <w:rFonts w:asciiTheme="minorHAnsi" w:hAnsiTheme="minorHAnsi" w:cstheme="minorHAnsi"/>
          <w:b/>
          <w:bCs/>
          <w:sz w:val="22"/>
          <w:szCs w:val="22"/>
        </w:rPr>
        <w:t xml:space="preserve"> </w:t>
      </w:r>
      <w:r w:rsidRPr="002223B7">
        <w:rPr>
          <w:rStyle w:val="Strong"/>
          <w:rFonts w:asciiTheme="minorHAnsi" w:eastAsiaTheme="majorEastAsia" w:hAnsiTheme="minorHAnsi" w:cstheme="minorHAnsi"/>
          <w:b w:val="0"/>
          <w:sz w:val="22"/>
          <w:szCs w:val="22"/>
        </w:rPr>
        <w:t>for both Australian and New Zealand high school students.</w:t>
      </w:r>
    </w:p>
    <w:p w:rsidR="00C50BEE" w:rsidRPr="002223B7" w:rsidRDefault="00EF0138" w:rsidP="00C50BEE">
      <w:pPr>
        <w:spacing w:after="0"/>
        <w:rPr>
          <w:rFonts w:cstheme="minorHAnsi"/>
        </w:rPr>
      </w:pPr>
      <w:hyperlink r:id="rId75" w:history="1">
        <w:r w:rsidR="00C50BEE" w:rsidRPr="002223B7">
          <w:rPr>
            <w:rStyle w:val="Hyperlink"/>
            <w:rFonts w:cstheme="minorHAnsi"/>
            <w:color w:val="auto"/>
          </w:rPr>
          <w:t>https://www.scce.com.au/programs/information-sessions/</w:t>
        </w:r>
      </w:hyperlink>
    </w:p>
    <w:p w:rsidR="00C50BEE" w:rsidRPr="009A1303" w:rsidRDefault="00C50BEE" w:rsidP="00C50BEE">
      <w:pPr>
        <w:autoSpaceDE w:val="0"/>
        <w:autoSpaceDN w:val="0"/>
        <w:adjustRightInd w:val="0"/>
        <w:spacing w:after="0" w:line="240" w:lineRule="auto"/>
        <w:rPr>
          <w:rFonts w:ascii="FranklinGothic-Book" w:hAnsi="FranklinGothic-Book" w:cs="FranklinGothic-Book"/>
          <w:sz w:val="28"/>
          <w:szCs w:val="28"/>
        </w:rPr>
      </w:pPr>
    </w:p>
    <w:p w:rsidR="00C50BEE" w:rsidRPr="009A1303" w:rsidRDefault="00C50BEE" w:rsidP="00C50BEE">
      <w:pPr>
        <w:spacing w:after="0"/>
        <w:rPr>
          <w:b/>
          <w:sz w:val="28"/>
          <w:szCs w:val="28"/>
          <w:u w:val="single"/>
        </w:rPr>
      </w:pPr>
      <w:r w:rsidRPr="009A1303">
        <w:rPr>
          <w:b/>
          <w:sz w:val="28"/>
          <w:szCs w:val="28"/>
          <w:u w:val="single"/>
        </w:rPr>
        <w:t>OTHER FIELDS</w:t>
      </w:r>
    </w:p>
    <w:p w:rsidR="00C50BEE" w:rsidRPr="002223B7" w:rsidRDefault="00C50BEE" w:rsidP="00C50BEE">
      <w:pPr>
        <w:shd w:val="clear" w:color="auto" w:fill="FFFFFF"/>
        <w:spacing w:after="0"/>
        <w:rPr>
          <w:rFonts w:cstheme="minorHAnsi"/>
        </w:rPr>
      </w:pPr>
      <w:r w:rsidRPr="002223B7">
        <w:rPr>
          <w:rFonts w:cstheme="minorHAnsi"/>
          <w:b/>
          <w:bCs/>
        </w:rPr>
        <w:t xml:space="preserve">Sydney Trains </w:t>
      </w:r>
      <w:r w:rsidRPr="002223B7">
        <w:rPr>
          <w:rFonts w:cstheme="minorHAnsi"/>
          <w:b/>
        </w:rPr>
        <w:t>Apprenticeship applications for 2021</w:t>
      </w:r>
      <w:r w:rsidRPr="002223B7">
        <w:rPr>
          <w:rFonts w:cstheme="minorHAnsi"/>
        </w:rPr>
        <w:t xml:space="preserve"> </w:t>
      </w:r>
    </w:p>
    <w:p w:rsidR="00C50BEE" w:rsidRPr="006A532E" w:rsidRDefault="00C50BEE" w:rsidP="00C50BEE">
      <w:pPr>
        <w:pStyle w:val="Heading3"/>
        <w:spacing w:before="0"/>
        <w:rPr>
          <w:rFonts w:asciiTheme="minorHAnsi" w:hAnsiTheme="minorHAnsi" w:cstheme="minorHAnsi"/>
          <w:b w:val="0"/>
          <w:color w:val="auto"/>
        </w:rPr>
      </w:pPr>
      <w:r w:rsidRPr="006A532E">
        <w:rPr>
          <w:rFonts w:asciiTheme="minorHAnsi" w:hAnsiTheme="minorHAnsi" w:cstheme="minorHAnsi"/>
          <w:b w:val="0"/>
          <w:color w:val="auto"/>
        </w:rPr>
        <w:t>Will open</w:t>
      </w:r>
      <w:r>
        <w:rPr>
          <w:rFonts w:asciiTheme="minorHAnsi" w:hAnsiTheme="minorHAnsi" w:cstheme="minorHAnsi"/>
          <w:b w:val="0"/>
          <w:color w:val="auto"/>
        </w:rPr>
        <w:t xml:space="preserve"> in July and be advertised on </w:t>
      </w:r>
      <w:r w:rsidRPr="006A532E">
        <w:rPr>
          <w:rFonts w:asciiTheme="minorHAnsi" w:hAnsiTheme="minorHAnsi" w:cstheme="minorHAnsi"/>
          <w:b w:val="0"/>
          <w:color w:val="auto"/>
        </w:rPr>
        <w:t xml:space="preserve">Work for NSW, our website and Facebook page. </w:t>
      </w:r>
    </w:p>
    <w:p w:rsidR="00C50BEE" w:rsidRPr="002223B7" w:rsidRDefault="00C50BEE" w:rsidP="00C50BEE">
      <w:pPr>
        <w:shd w:val="clear" w:color="auto" w:fill="FFFFFF"/>
        <w:spacing w:after="0"/>
        <w:rPr>
          <w:rStyle w:val="a"/>
          <w:rFonts w:cstheme="minorHAnsi"/>
        </w:rPr>
      </w:pPr>
    </w:p>
    <w:p w:rsidR="00C50BEE" w:rsidRPr="002223B7" w:rsidRDefault="00C50BEE" w:rsidP="00C50BEE">
      <w:pPr>
        <w:shd w:val="clear" w:color="auto" w:fill="FFFFFF"/>
        <w:spacing w:after="0"/>
        <w:rPr>
          <w:rFonts w:cstheme="minorHAnsi"/>
          <w:b/>
        </w:rPr>
      </w:pPr>
      <w:r w:rsidRPr="006A532E">
        <w:rPr>
          <w:rStyle w:val="a"/>
          <w:rFonts w:cstheme="minorHAnsi"/>
          <w:bdr w:val="none" w:sz="0" w:space="0" w:color="auto" w:frame="1"/>
        </w:rPr>
        <w:t>The Duke of Edinburgh’s International Award</w:t>
      </w:r>
      <w:r w:rsidRPr="002223B7">
        <w:rPr>
          <w:rStyle w:val="a"/>
          <w:rFonts w:cstheme="minorHAnsi"/>
          <w:bdr w:val="none" w:sz="0" w:space="0" w:color="auto" w:frame="1"/>
        </w:rPr>
        <w:t xml:space="preserve"> - </w:t>
      </w:r>
      <w:r w:rsidRPr="002223B7">
        <w:rPr>
          <w:rFonts w:cstheme="minorHAnsi"/>
          <w:b/>
        </w:rPr>
        <w:t>Doing the Award</w:t>
      </w:r>
    </w:p>
    <w:p w:rsidR="00C50BEE" w:rsidRPr="002223B7" w:rsidRDefault="00C50BEE" w:rsidP="00C50BEE">
      <w:pPr>
        <w:pStyle w:val="NormalWeb"/>
        <w:spacing w:before="0" w:beforeAutospacing="0" w:after="0" w:afterAutospacing="0"/>
        <w:rPr>
          <w:rFonts w:asciiTheme="minorHAnsi" w:hAnsiTheme="minorHAnsi" w:cstheme="minorHAnsi"/>
          <w:sz w:val="22"/>
          <w:szCs w:val="22"/>
        </w:rPr>
      </w:pPr>
      <w:r w:rsidRPr="002223B7">
        <w:rPr>
          <w:rFonts w:asciiTheme="minorHAnsi" w:hAnsiTheme="minorHAnsi" w:cstheme="minorHAnsi"/>
          <w:sz w:val="22"/>
          <w:szCs w:val="22"/>
        </w:rPr>
        <w:t>The Duke of Edinburgh’s International Award is an internationally recognised program for young people, building their skills to equip them for life and work. By creating opportunities for young people to develop skills, get physically active, give service and experience adventure, the Award can play a critical role in their development. The Award is a leading structured (non-formal education) youth development program, empowering all young Australians aged 14-24 to explore their full potential and find their purpose, passion and place in the world, regardless of their location or circumstance.</w:t>
      </w:r>
    </w:p>
    <w:p w:rsidR="00C50BEE" w:rsidRPr="002223B7" w:rsidRDefault="00EF0138" w:rsidP="00C50BEE">
      <w:pPr>
        <w:shd w:val="clear" w:color="auto" w:fill="FFFFFF"/>
        <w:spacing w:after="0"/>
        <w:rPr>
          <w:rStyle w:val="a"/>
          <w:rFonts w:cstheme="minorHAnsi"/>
          <w:bCs/>
          <w:bdr w:val="none" w:sz="0" w:space="0" w:color="auto" w:frame="1"/>
        </w:rPr>
      </w:pPr>
      <w:hyperlink r:id="rId76" w:history="1">
        <w:r w:rsidR="00C50BEE" w:rsidRPr="002223B7">
          <w:rPr>
            <w:rStyle w:val="Hyperlink"/>
            <w:rFonts w:cstheme="minorHAnsi"/>
            <w:color w:val="auto"/>
            <w:bdr w:val="none" w:sz="0" w:space="0" w:color="auto" w:frame="1"/>
          </w:rPr>
          <w:t>https://dukeofed.com.au/about-the-award/the-award/</w:t>
        </w:r>
      </w:hyperlink>
    </w:p>
    <w:p w:rsidR="00C50BEE" w:rsidRPr="002223B7" w:rsidRDefault="00C50BEE" w:rsidP="00C50BEE">
      <w:pPr>
        <w:shd w:val="clear" w:color="auto" w:fill="FFFFFF"/>
        <w:spacing w:after="0"/>
        <w:rPr>
          <w:rStyle w:val="a"/>
          <w:rFonts w:cstheme="minorHAnsi"/>
          <w:b/>
          <w:bCs/>
          <w:bdr w:val="none" w:sz="0" w:space="0" w:color="auto" w:frame="1"/>
        </w:rPr>
      </w:pPr>
    </w:p>
    <w:p w:rsidR="00C50BEE" w:rsidRPr="002223B7" w:rsidRDefault="00C50BEE" w:rsidP="00C50BEE">
      <w:pPr>
        <w:shd w:val="clear" w:color="auto" w:fill="FFFFFF"/>
        <w:spacing w:after="0"/>
        <w:rPr>
          <w:rStyle w:val="a"/>
          <w:rFonts w:cstheme="minorHAnsi"/>
          <w:b/>
          <w:bdr w:val="none" w:sz="0" w:space="0" w:color="auto" w:frame="1"/>
        </w:rPr>
      </w:pPr>
      <w:r w:rsidRPr="002223B7">
        <w:rPr>
          <w:rStyle w:val="a"/>
          <w:rFonts w:cstheme="minorHAnsi"/>
          <w:bdr w:val="none" w:sz="0" w:space="0" w:color="auto" w:frame="1"/>
        </w:rPr>
        <w:t>Defence Info Sessions Have Been Suspended ...but</w:t>
      </w:r>
    </w:p>
    <w:p w:rsidR="00C50BEE" w:rsidRPr="002223B7" w:rsidRDefault="00C50BEE" w:rsidP="00C50BEE">
      <w:pPr>
        <w:shd w:val="clear" w:color="auto" w:fill="FFFFFF"/>
        <w:spacing w:after="0"/>
        <w:rPr>
          <w:rStyle w:val="a"/>
          <w:rFonts w:cstheme="minorHAnsi"/>
          <w:b/>
          <w:bdr w:val="none" w:sz="0" w:space="0" w:color="auto" w:frame="1"/>
        </w:rPr>
      </w:pPr>
      <w:r w:rsidRPr="002223B7">
        <w:rPr>
          <w:rStyle w:val="a"/>
          <w:rFonts w:cstheme="minorHAnsi"/>
          <w:bdr w:val="none" w:sz="0" w:space="0" w:color="auto" w:frame="1"/>
        </w:rPr>
        <w:t>Why not check out their huge range of career videos!</w:t>
      </w:r>
    </w:p>
    <w:p w:rsidR="00C50BEE" w:rsidRPr="002223B7" w:rsidRDefault="00C50BEE" w:rsidP="00C50BEE">
      <w:pPr>
        <w:shd w:val="clear" w:color="auto" w:fill="FFFFFF"/>
        <w:spacing w:after="0"/>
        <w:rPr>
          <w:rStyle w:val="a"/>
          <w:rFonts w:cstheme="minorHAnsi"/>
          <w:bdr w:val="none" w:sz="0" w:space="0" w:color="auto" w:frame="1"/>
        </w:rPr>
      </w:pPr>
      <w:r w:rsidRPr="002223B7">
        <w:rPr>
          <w:rStyle w:val="a"/>
          <w:rFonts w:cstheme="minorHAnsi"/>
          <w:bdr w:val="none" w:sz="0" w:space="0" w:color="auto" w:frame="1"/>
        </w:rPr>
        <w:t xml:space="preserve">Here you go. There </w:t>
      </w:r>
      <w:proofErr w:type="gramStart"/>
      <w:r w:rsidRPr="002223B7">
        <w:rPr>
          <w:rStyle w:val="a"/>
          <w:rFonts w:cstheme="minorHAnsi"/>
          <w:bdr w:val="none" w:sz="0" w:space="0" w:color="auto" w:frame="1"/>
        </w:rPr>
        <w:t>is</w:t>
      </w:r>
      <w:proofErr w:type="gramEnd"/>
      <w:r w:rsidRPr="002223B7">
        <w:rPr>
          <w:rStyle w:val="a"/>
          <w:rFonts w:cstheme="minorHAnsi"/>
          <w:bdr w:val="none" w:sz="0" w:space="0" w:color="auto" w:frame="1"/>
        </w:rPr>
        <w:t xml:space="preserve"> many hours here to enjoy.</w:t>
      </w:r>
    </w:p>
    <w:p w:rsidR="00C50BEE" w:rsidRPr="002223B7" w:rsidRDefault="00EF0138" w:rsidP="00C50BEE">
      <w:pPr>
        <w:shd w:val="clear" w:color="auto" w:fill="FFFFFF"/>
        <w:spacing w:after="0"/>
        <w:rPr>
          <w:rStyle w:val="a"/>
          <w:rFonts w:cstheme="minorHAnsi"/>
          <w:bdr w:val="none" w:sz="0" w:space="0" w:color="auto" w:frame="1"/>
        </w:rPr>
      </w:pPr>
      <w:hyperlink r:id="rId77" w:history="1">
        <w:r w:rsidR="00C50BEE" w:rsidRPr="002223B7">
          <w:rPr>
            <w:rStyle w:val="Hyperlink"/>
            <w:rFonts w:cstheme="minorHAnsi"/>
            <w:color w:val="auto"/>
            <w:bdr w:val="none" w:sz="0" w:space="0" w:color="auto" w:frame="1"/>
          </w:rPr>
          <w:t>https://www.facebook.com/pg/DefenceJobsAustralia/videos/?ref=page_internal</w:t>
        </w:r>
      </w:hyperlink>
    </w:p>
    <w:p w:rsidR="00C50BEE" w:rsidRPr="002223B7" w:rsidRDefault="00C50BEE" w:rsidP="00C50BEE">
      <w:pPr>
        <w:spacing w:after="0"/>
        <w:rPr>
          <w:rFonts w:cstheme="minorHAnsi"/>
          <w:lang w:val="en-US"/>
        </w:rPr>
      </w:pPr>
    </w:p>
    <w:p w:rsidR="00C50BEE" w:rsidRPr="002223B7" w:rsidRDefault="00C50BEE" w:rsidP="00C50BEE">
      <w:pPr>
        <w:pStyle w:val="Heading1"/>
        <w:spacing w:before="0"/>
        <w:rPr>
          <w:rFonts w:asciiTheme="minorHAnsi" w:hAnsiTheme="minorHAnsi" w:cstheme="minorHAnsi"/>
          <w:color w:val="auto"/>
          <w:sz w:val="22"/>
          <w:szCs w:val="22"/>
        </w:rPr>
      </w:pPr>
      <w:r w:rsidRPr="002223B7">
        <w:rPr>
          <w:rFonts w:asciiTheme="minorHAnsi" w:hAnsiTheme="minorHAnsi" w:cstheme="minorHAnsi"/>
          <w:color w:val="auto"/>
          <w:sz w:val="22"/>
          <w:szCs w:val="22"/>
        </w:rPr>
        <w:lastRenderedPageBreak/>
        <w:t>Practice Tests for Cabin Crew Entrance Used by International Airlines</w:t>
      </w:r>
    </w:p>
    <w:p w:rsidR="00C50BEE" w:rsidRPr="002223B7" w:rsidRDefault="00C50BEE" w:rsidP="00C50BEE">
      <w:pPr>
        <w:pStyle w:val="Heading1"/>
        <w:spacing w:before="0"/>
        <w:rPr>
          <w:rFonts w:asciiTheme="minorHAnsi" w:hAnsiTheme="minorHAnsi" w:cstheme="minorHAnsi"/>
          <w:b w:val="0"/>
          <w:color w:val="auto"/>
          <w:sz w:val="22"/>
          <w:szCs w:val="22"/>
        </w:rPr>
      </w:pPr>
      <w:r w:rsidRPr="002223B7">
        <w:rPr>
          <w:rFonts w:asciiTheme="minorHAnsi" w:hAnsiTheme="minorHAnsi" w:cstheme="minorHAnsi"/>
          <w:b w:val="0"/>
          <w:color w:val="auto"/>
          <w:sz w:val="22"/>
          <w:szCs w:val="22"/>
        </w:rPr>
        <w:t>Are you fully prepared for the cabin crew recruitment process? At most airline’s, long gone are the days where you could simply turn up at an Open Day and hope the recruiter liked the look of you. Nowadays, you have to submit a detailed online application including a bespoke resume or CV to stand a chance.</w:t>
      </w:r>
    </w:p>
    <w:p w:rsidR="00C50BEE" w:rsidRPr="002223B7" w:rsidRDefault="00C50BEE" w:rsidP="00C50BEE">
      <w:pPr>
        <w:pStyle w:val="NormalWeb"/>
        <w:spacing w:before="0" w:beforeAutospacing="0" w:after="0" w:afterAutospacing="0"/>
        <w:rPr>
          <w:rFonts w:asciiTheme="minorHAnsi" w:hAnsiTheme="minorHAnsi" w:cstheme="minorHAnsi"/>
          <w:sz w:val="22"/>
          <w:szCs w:val="22"/>
        </w:rPr>
      </w:pPr>
      <w:r w:rsidRPr="002223B7">
        <w:rPr>
          <w:rFonts w:asciiTheme="minorHAnsi" w:hAnsiTheme="minorHAnsi" w:cstheme="minorHAnsi"/>
          <w:sz w:val="22"/>
          <w:szCs w:val="22"/>
        </w:rPr>
        <w:t xml:space="preserve">Luckily, we’ve sat through many of these online cabin crew exams and know exactly what international airlines are testing candidates on.  With that knowledge, we’ve created a series of bespoke practice tests to help you prepare for the cabin crew application tests.  </w:t>
      </w:r>
      <w:r w:rsidRPr="002223B7">
        <w:rPr>
          <w:rStyle w:val="Strong"/>
          <w:rFonts w:asciiTheme="minorHAnsi" w:eastAsiaTheme="majorEastAsia" w:hAnsiTheme="minorHAnsi" w:cstheme="minorHAnsi"/>
          <w:sz w:val="22"/>
          <w:szCs w:val="22"/>
        </w:rPr>
        <w:t>And the best bit? – they’re completely free!</w:t>
      </w:r>
    </w:p>
    <w:p w:rsidR="00C50BEE" w:rsidRPr="002223B7" w:rsidRDefault="00EF0138" w:rsidP="00C50BEE">
      <w:pPr>
        <w:pStyle w:val="Heading2"/>
        <w:spacing w:before="0"/>
        <w:rPr>
          <w:rFonts w:asciiTheme="minorHAnsi" w:eastAsiaTheme="minorHAnsi" w:hAnsiTheme="minorHAnsi" w:cstheme="minorHAnsi"/>
          <w:b w:val="0"/>
          <w:bCs w:val="0"/>
          <w:color w:val="auto"/>
          <w:sz w:val="22"/>
          <w:szCs w:val="22"/>
        </w:rPr>
      </w:pPr>
      <w:hyperlink r:id="rId78" w:history="1">
        <w:r w:rsidR="00C50BEE" w:rsidRPr="002223B7">
          <w:rPr>
            <w:rStyle w:val="Hyperlink"/>
            <w:rFonts w:asciiTheme="minorHAnsi" w:eastAsiaTheme="minorHAnsi" w:hAnsiTheme="minorHAnsi" w:cstheme="minorHAnsi"/>
            <w:b w:val="0"/>
            <w:bCs w:val="0"/>
            <w:color w:val="auto"/>
            <w:sz w:val="22"/>
            <w:szCs w:val="22"/>
          </w:rPr>
          <w:t>https://www.paddleyourownkanoo.com/2017/09/29/practice-tests-popular-cabin-crew-entrance-exams-used-international-airlines/</w:t>
        </w:r>
      </w:hyperlink>
    </w:p>
    <w:p w:rsidR="00C50BEE" w:rsidRPr="002223B7" w:rsidRDefault="00C50BEE" w:rsidP="00C50BEE">
      <w:pPr>
        <w:spacing w:after="0"/>
        <w:rPr>
          <w:rStyle w:val="a"/>
          <w:rFonts w:cstheme="minorHAnsi"/>
          <w:b/>
          <w:bCs/>
          <w:bdr w:val="none" w:sz="0" w:space="0" w:color="auto" w:frame="1"/>
        </w:rPr>
      </w:pPr>
    </w:p>
    <w:p w:rsidR="00C50BEE" w:rsidRPr="002223B7" w:rsidRDefault="00C50BEE" w:rsidP="00C50BEE">
      <w:pPr>
        <w:spacing w:after="0"/>
        <w:rPr>
          <w:rStyle w:val="a"/>
          <w:rFonts w:cstheme="minorHAnsi"/>
          <w:b/>
          <w:bdr w:val="none" w:sz="0" w:space="0" w:color="auto" w:frame="1"/>
        </w:rPr>
      </w:pPr>
      <w:r w:rsidRPr="002223B7">
        <w:rPr>
          <w:rStyle w:val="a"/>
          <w:rFonts w:cstheme="minorHAnsi"/>
          <w:bdr w:val="none" w:sz="0" w:space="0" w:color="auto" w:frame="1"/>
        </w:rPr>
        <w:t>ACE the HSC</w:t>
      </w:r>
    </w:p>
    <w:p w:rsidR="00C50BEE" w:rsidRPr="002223B7" w:rsidRDefault="00C50BEE" w:rsidP="00C50BEE">
      <w:pPr>
        <w:spacing w:after="0"/>
        <w:rPr>
          <w:rFonts w:cstheme="minorHAnsi"/>
          <w:bdr w:val="none" w:sz="0" w:space="0" w:color="auto" w:frame="1"/>
        </w:rPr>
      </w:pPr>
      <w:r w:rsidRPr="002223B7">
        <w:rPr>
          <w:rStyle w:val="a"/>
          <w:rFonts w:cstheme="minorHAnsi"/>
          <w:bdr w:val="none" w:sz="0" w:space="0" w:color="auto" w:frame="1"/>
        </w:rPr>
        <w:t>November</w:t>
      </w:r>
    </w:p>
    <w:p w:rsidR="00C50BEE" w:rsidRPr="002223B7" w:rsidRDefault="00C50BEE" w:rsidP="00C50BEE">
      <w:pPr>
        <w:pStyle w:val="NormalWeb"/>
        <w:spacing w:before="0" w:beforeAutospacing="0" w:after="0" w:afterAutospacing="0"/>
        <w:rPr>
          <w:rFonts w:asciiTheme="minorHAnsi" w:hAnsiTheme="minorHAnsi" w:cstheme="minorHAnsi"/>
          <w:sz w:val="22"/>
          <w:szCs w:val="22"/>
        </w:rPr>
      </w:pPr>
      <w:r w:rsidRPr="002223B7">
        <w:rPr>
          <w:rFonts w:asciiTheme="minorHAnsi" w:hAnsiTheme="minorHAnsi" w:cstheme="minorHAnsi"/>
          <w:sz w:val="22"/>
          <w:szCs w:val="22"/>
        </w:rPr>
        <w:t>ACE the HSC is offered completely free of charge. Due to limited capacity though, registration is essential. Designed for both students and parents, our FREE ACE the HSC sessions prepare you for success at the start of your HSC (or preliminary) year.</w:t>
      </w:r>
    </w:p>
    <w:p w:rsidR="00C50BEE" w:rsidRPr="002223B7" w:rsidRDefault="00C50BEE" w:rsidP="00C50BEE">
      <w:pPr>
        <w:pStyle w:val="NormalWeb"/>
        <w:spacing w:before="0" w:beforeAutospacing="0" w:after="0" w:afterAutospacing="0"/>
        <w:rPr>
          <w:rFonts w:asciiTheme="minorHAnsi" w:hAnsiTheme="minorHAnsi" w:cstheme="minorHAnsi"/>
          <w:sz w:val="22"/>
          <w:szCs w:val="22"/>
        </w:rPr>
      </w:pPr>
      <w:r w:rsidRPr="002223B7">
        <w:rPr>
          <w:rFonts w:asciiTheme="minorHAnsi" w:hAnsiTheme="minorHAnsi" w:cstheme="minorHAnsi"/>
          <w:sz w:val="22"/>
          <w:szCs w:val="22"/>
        </w:rPr>
        <w:t>Held at UTS &amp; Macquarie University, in these sessions you can hear from our experts on effective study strategies, assessment technique, stress management &amp; more to help you excel over the next twelve months.</w:t>
      </w:r>
    </w:p>
    <w:p w:rsidR="00C50BEE" w:rsidRPr="002223B7" w:rsidRDefault="00EF0138" w:rsidP="00C50BEE">
      <w:pPr>
        <w:spacing w:after="0"/>
        <w:rPr>
          <w:rFonts w:cstheme="minorHAnsi"/>
        </w:rPr>
      </w:pPr>
      <w:hyperlink r:id="rId79" w:history="1">
        <w:r w:rsidR="00C50BEE" w:rsidRPr="002223B7">
          <w:rPr>
            <w:rStyle w:val="Hyperlink"/>
            <w:rFonts w:cstheme="minorHAnsi"/>
            <w:color w:val="auto"/>
          </w:rPr>
          <w:t>https://inspired.edu.au/ace-the-hsc/</w:t>
        </w:r>
      </w:hyperlink>
    </w:p>
    <w:p w:rsidR="00C50BEE" w:rsidRPr="002223B7" w:rsidRDefault="00C50BEE" w:rsidP="00C50BEE">
      <w:pPr>
        <w:spacing w:after="0"/>
        <w:rPr>
          <w:rStyle w:val="a"/>
          <w:rFonts w:cstheme="minorHAnsi"/>
          <w:b/>
          <w:bCs/>
          <w:bdr w:val="none" w:sz="0" w:space="0" w:color="auto" w:frame="1"/>
        </w:rPr>
      </w:pPr>
    </w:p>
    <w:p w:rsidR="00C50BEE" w:rsidRPr="002223B7" w:rsidRDefault="00C50BEE" w:rsidP="00C50BEE">
      <w:pPr>
        <w:pStyle w:val="NormalWeb"/>
        <w:spacing w:before="0" w:beforeAutospacing="0" w:after="0" w:afterAutospacing="0"/>
        <w:rPr>
          <w:rFonts w:asciiTheme="minorHAnsi" w:hAnsiTheme="minorHAnsi" w:cstheme="minorHAnsi"/>
          <w:sz w:val="22"/>
          <w:szCs w:val="22"/>
        </w:rPr>
      </w:pPr>
      <w:r w:rsidRPr="002223B7">
        <w:rPr>
          <w:rFonts w:asciiTheme="minorHAnsi" w:hAnsiTheme="minorHAnsi" w:cstheme="minorHAnsi"/>
          <w:b/>
          <w:bCs/>
          <w:sz w:val="22"/>
          <w:szCs w:val="22"/>
        </w:rPr>
        <w:t>Creating New Habits for Study Success</w:t>
      </w:r>
    </w:p>
    <w:p w:rsidR="00C50BEE" w:rsidRPr="002223B7" w:rsidRDefault="00C50BEE" w:rsidP="00C50BEE">
      <w:pPr>
        <w:pStyle w:val="NormalWeb"/>
        <w:spacing w:before="0" w:beforeAutospacing="0" w:after="0" w:afterAutospacing="0"/>
        <w:rPr>
          <w:rFonts w:asciiTheme="minorHAnsi" w:hAnsiTheme="minorHAnsi" w:cstheme="minorHAnsi"/>
          <w:sz w:val="22"/>
          <w:szCs w:val="22"/>
        </w:rPr>
      </w:pPr>
      <w:r w:rsidRPr="002223B7">
        <w:rPr>
          <w:rFonts w:asciiTheme="minorHAnsi" w:hAnsiTheme="minorHAnsi" w:cstheme="minorHAnsi"/>
          <w:sz w:val="22"/>
          <w:szCs w:val="22"/>
        </w:rPr>
        <w:t xml:space="preserve">It’s one thing to know you need to use certain study strategies and techniques (e.g. create mind maps, break your work down into small chunks and review your notes regularly). But knowledge of these strategies is only the starting point. </w:t>
      </w:r>
    </w:p>
    <w:p w:rsidR="00C50BEE" w:rsidRPr="002223B7" w:rsidRDefault="00C50BEE" w:rsidP="00C50BEE">
      <w:pPr>
        <w:pStyle w:val="NormalWeb"/>
        <w:spacing w:before="0" w:beforeAutospacing="0" w:after="0" w:afterAutospacing="0"/>
        <w:rPr>
          <w:rFonts w:asciiTheme="minorHAnsi" w:hAnsiTheme="minorHAnsi" w:cstheme="minorHAnsi"/>
          <w:sz w:val="22"/>
          <w:szCs w:val="22"/>
        </w:rPr>
      </w:pPr>
      <w:r w:rsidRPr="002223B7">
        <w:rPr>
          <w:rFonts w:asciiTheme="minorHAnsi" w:hAnsiTheme="minorHAnsi" w:cstheme="minorHAnsi"/>
          <w:sz w:val="22"/>
          <w:szCs w:val="22"/>
        </w:rPr>
        <w:t xml:space="preserve">Next you have to apply these strategies. You need to build these strategies into your daily routine. </w:t>
      </w:r>
    </w:p>
    <w:p w:rsidR="00C50BEE" w:rsidRPr="002223B7" w:rsidRDefault="00EF0138" w:rsidP="00C50BEE">
      <w:pPr>
        <w:pStyle w:val="NormalWeb"/>
        <w:spacing w:before="0" w:beforeAutospacing="0" w:after="0" w:afterAutospacing="0"/>
        <w:rPr>
          <w:rFonts w:asciiTheme="minorHAnsi" w:hAnsiTheme="minorHAnsi" w:cstheme="minorHAnsi"/>
          <w:sz w:val="22"/>
          <w:szCs w:val="22"/>
        </w:rPr>
      </w:pPr>
      <w:hyperlink r:id="rId80" w:history="1">
        <w:r w:rsidR="00C50BEE" w:rsidRPr="002223B7">
          <w:rPr>
            <w:rStyle w:val="Hyperlink"/>
            <w:rFonts w:asciiTheme="minorHAnsi" w:eastAsiaTheme="majorEastAsia" w:hAnsiTheme="minorHAnsi" w:cstheme="minorHAnsi"/>
            <w:color w:val="auto"/>
            <w:sz w:val="22"/>
            <w:szCs w:val="22"/>
          </w:rPr>
          <w:t>http://learningfundamentals.com.au/blog/creating-new-habits-for-study-success/</w:t>
        </w:r>
      </w:hyperlink>
    </w:p>
    <w:p w:rsidR="00C50BEE" w:rsidRPr="002223B7" w:rsidRDefault="00C50BEE" w:rsidP="00C50BEE">
      <w:pPr>
        <w:pStyle w:val="NormalWeb"/>
        <w:spacing w:before="0" w:beforeAutospacing="0" w:after="0" w:afterAutospacing="0"/>
        <w:rPr>
          <w:rFonts w:asciiTheme="minorHAnsi" w:hAnsiTheme="minorHAnsi" w:cstheme="minorHAnsi"/>
          <w:sz w:val="22"/>
          <w:szCs w:val="22"/>
        </w:rPr>
      </w:pPr>
      <w:r w:rsidRPr="002223B7">
        <w:rPr>
          <w:rFonts w:asciiTheme="minorHAnsi" w:hAnsiTheme="minorHAnsi" w:cstheme="minorHAnsi"/>
          <w:b/>
          <w:bCs/>
          <w:sz w:val="22"/>
          <w:szCs w:val="22"/>
        </w:rPr>
        <w:t xml:space="preserve"> </w:t>
      </w:r>
    </w:p>
    <w:p w:rsidR="00C50BEE" w:rsidRPr="002223B7" w:rsidRDefault="00C50BEE" w:rsidP="00C50BEE">
      <w:pPr>
        <w:pStyle w:val="NormalWeb"/>
        <w:spacing w:before="0" w:beforeAutospacing="0" w:after="0" w:afterAutospacing="0"/>
        <w:rPr>
          <w:rFonts w:asciiTheme="minorHAnsi" w:hAnsiTheme="minorHAnsi" w:cstheme="minorHAnsi"/>
          <w:b/>
          <w:sz w:val="22"/>
          <w:szCs w:val="22"/>
        </w:rPr>
      </w:pPr>
      <w:r w:rsidRPr="002223B7">
        <w:rPr>
          <w:rFonts w:asciiTheme="minorHAnsi" w:hAnsiTheme="minorHAnsi" w:cstheme="minorHAnsi"/>
          <w:b/>
          <w:sz w:val="22"/>
          <w:szCs w:val="22"/>
        </w:rPr>
        <w:t>How to ace Year 12</w:t>
      </w:r>
    </w:p>
    <w:p w:rsidR="00C50BEE" w:rsidRPr="002223B7" w:rsidRDefault="00C50BEE" w:rsidP="00C50BEE">
      <w:pPr>
        <w:pStyle w:val="NormalWeb"/>
        <w:spacing w:before="0" w:beforeAutospacing="0" w:after="0" w:afterAutospacing="0"/>
        <w:rPr>
          <w:rFonts w:asciiTheme="minorHAnsi" w:hAnsiTheme="minorHAnsi" w:cstheme="minorHAnsi"/>
          <w:sz w:val="22"/>
          <w:szCs w:val="22"/>
        </w:rPr>
      </w:pPr>
      <w:r w:rsidRPr="002223B7">
        <w:rPr>
          <w:rFonts w:asciiTheme="minorHAnsi" w:hAnsiTheme="minorHAnsi" w:cstheme="minorHAnsi"/>
          <w:sz w:val="22"/>
          <w:szCs w:val="22"/>
        </w:rPr>
        <w:t>Year 12 can put a lot of pressure on you, but think about this: ‘whatever your goals may be for the future, keep in mind that there are many paths to the top of the mountain, but the view is the same’. That’s some pretty sound advice from Phil Newnham, a teacher and careers practitioner in a large government school in Melbourne’s east. Phil also recommends you ‘plan for your future but don’t let it get in the way of a successful Year 12 – nothing is final; there are always other options.’</w:t>
      </w:r>
    </w:p>
    <w:p w:rsidR="00C50BEE" w:rsidRPr="002223B7" w:rsidRDefault="00EF0138" w:rsidP="00C50BEE">
      <w:pPr>
        <w:pStyle w:val="NormalWeb"/>
        <w:spacing w:before="0" w:beforeAutospacing="0" w:after="0" w:afterAutospacing="0"/>
        <w:rPr>
          <w:rFonts w:asciiTheme="minorHAnsi" w:hAnsiTheme="minorHAnsi" w:cstheme="minorHAnsi"/>
          <w:sz w:val="22"/>
          <w:szCs w:val="22"/>
        </w:rPr>
      </w:pPr>
      <w:hyperlink r:id="rId81" w:history="1">
        <w:r w:rsidR="00C50BEE" w:rsidRPr="002223B7">
          <w:rPr>
            <w:rStyle w:val="Hyperlink"/>
            <w:rFonts w:asciiTheme="minorHAnsi" w:eastAsiaTheme="majorEastAsia" w:hAnsiTheme="minorHAnsi" w:cstheme="minorHAnsi"/>
            <w:color w:val="auto"/>
            <w:sz w:val="22"/>
            <w:szCs w:val="22"/>
          </w:rPr>
          <w:t>http://this.deakin.edu.au/study/how-to-ace-year-12</w:t>
        </w:r>
      </w:hyperlink>
      <w:r w:rsidR="00C50BEE" w:rsidRPr="002223B7">
        <w:rPr>
          <w:rFonts w:asciiTheme="minorHAnsi" w:hAnsiTheme="minorHAnsi" w:cstheme="minorHAnsi"/>
          <w:sz w:val="22"/>
          <w:szCs w:val="22"/>
        </w:rPr>
        <w:t xml:space="preserve"> </w:t>
      </w:r>
    </w:p>
    <w:p w:rsidR="00C50BEE" w:rsidRDefault="00C50BEE" w:rsidP="00C50BEE">
      <w:pPr>
        <w:spacing w:after="0" w:line="240" w:lineRule="auto"/>
        <w:rPr>
          <w:rFonts w:eastAsia="Times New Roman" w:cstheme="minorHAnsi"/>
          <w:b/>
          <w:bCs/>
        </w:rPr>
      </w:pPr>
    </w:p>
    <w:p w:rsidR="00C50BEE" w:rsidRPr="002223B7" w:rsidRDefault="00C50BEE" w:rsidP="00C50BEE">
      <w:pPr>
        <w:spacing w:after="0" w:line="240" w:lineRule="auto"/>
        <w:rPr>
          <w:rFonts w:eastAsia="Times New Roman" w:cstheme="minorHAnsi"/>
          <w:b/>
          <w:bCs/>
        </w:rPr>
      </w:pPr>
    </w:p>
    <w:p w:rsidR="00C50BEE" w:rsidRDefault="00C50BEE" w:rsidP="00C50BEE">
      <w:pPr>
        <w:shd w:val="clear" w:color="auto" w:fill="FFFFFF"/>
        <w:spacing w:after="0"/>
        <w:rPr>
          <w:rFonts w:cstheme="minorHAnsi"/>
        </w:rPr>
      </w:pPr>
    </w:p>
    <w:p w:rsidR="00C50BEE" w:rsidRPr="00DF3300" w:rsidRDefault="00C50BEE" w:rsidP="00C50BEE">
      <w:pPr>
        <w:shd w:val="clear" w:color="auto" w:fill="FFFFFF"/>
        <w:spacing w:after="0"/>
        <w:rPr>
          <w:rFonts w:cstheme="minorHAnsi"/>
        </w:rPr>
      </w:pPr>
      <w:bookmarkStart w:id="1" w:name="_GoBack"/>
      <w:bookmarkEnd w:id="1"/>
    </w:p>
    <w:sectPr w:rsidR="00C50BEE" w:rsidRPr="00DF3300" w:rsidSect="00C50B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Gothic-Book">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E39C5"/>
    <w:multiLevelType w:val="multilevel"/>
    <w:tmpl w:val="F4A0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50BEE"/>
    <w:rsid w:val="003D3625"/>
    <w:rsid w:val="00614E92"/>
    <w:rsid w:val="00C50BEE"/>
    <w:rsid w:val="00EF01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E4599"/>
  <w15:docId w15:val="{9E637946-0749-47EF-BC32-F8E75D62F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0BEE"/>
  </w:style>
  <w:style w:type="paragraph" w:styleId="Heading1">
    <w:name w:val="heading 1"/>
    <w:basedOn w:val="Normal"/>
    <w:next w:val="Normal"/>
    <w:link w:val="Heading1Char"/>
    <w:uiPriority w:val="9"/>
    <w:qFormat/>
    <w:rsid w:val="00C50B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0B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B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B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0B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50BE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C50BEE"/>
    <w:rPr>
      <w:color w:val="0000FF" w:themeColor="hyperlink"/>
      <w:u w:val="single"/>
    </w:rPr>
  </w:style>
  <w:style w:type="paragraph" w:styleId="NormalWeb">
    <w:name w:val="Normal (Web)"/>
    <w:basedOn w:val="Normal"/>
    <w:uiPriority w:val="99"/>
    <w:unhideWhenUsed/>
    <w:rsid w:val="00C50BEE"/>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C50BEE"/>
    <w:rPr>
      <w:b/>
      <w:bCs/>
    </w:rPr>
  </w:style>
  <w:style w:type="character" w:styleId="Emphasis">
    <w:name w:val="Emphasis"/>
    <w:basedOn w:val="DefaultParagraphFont"/>
    <w:uiPriority w:val="20"/>
    <w:qFormat/>
    <w:rsid w:val="00C50BEE"/>
    <w:rPr>
      <w:i/>
      <w:iCs/>
    </w:rPr>
  </w:style>
  <w:style w:type="character" w:customStyle="1" w:styleId="a">
    <w:name w:val="a"/>
    <w:basedOn w:val="DefaultParagraphFont"/>
    <w:rsid w:val="00C50BEE"/>
  </w:style>
  <w:style w:type="paragraph" w:styleId="BalloonText">
    <w:name w:val="Balloon Text"/>
    <w:basedOn w:val="Normal"/>
    <w:link w:val="BalloonTextChar"/>
    <w:uiPriority w:val="99"/>
    <w:semiHidden/>
    <w:unhideWhenUsed/>
    <w:rsid w:val="00C50B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B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myhealthcareer.com.au/nursing/" TargetMode="External"/><Relationship Id="rId21" Type="http://schemas.openxmlformats.org/officeDocument/2006/relationships/hyperlink" Target="https://science.anu.edu.au/news-events/events/science-communication-graduate-outcomes-webinar" TargetMode="External"/><Relationship Id="rId42" Type="http://schemas.openxmlformats.org/officeDocument/2006/relationships/hyperlink" Target="https://aspire.edu.au/courses/diplomas/diploma-of-business-marketing/" TargetMode="External"/><Relationship Id="rId47" Type="http://schemas.openxmlformats.org/officeDocument/2006/relationships/hyperlink" Target="https://www.tafensw.edu.au/digital" TargetMode="External"/><Relationship Id="rId63" Type="http://schemas.openxmlformats.org/officeDocument/2006/relationships/hyperlink" Target="https://aspire.edu.au/courses/diplomas/diploma-of-business-marketing/" TargetMode="External"/><Relationship Id="rId68" Type="http://schemas.openxmlformats.org/officeDocument/2006/relationships/hyperlink" Target="https://aspire.edu.au/courses/diplomas/sports-management/" TargetMode="External"/><Relationship Id="rId16" Type="http://schemas.openxmlformats.org/officeDocument/2006/relationships/hyperlink" Target="https://www.ada.org.au/Dental-Professionals/Philanthropy/Grants" TargetMode="External"/><Relationship Id="rId11" Type="http://schemas.openxmlformats.org/officeDocument/2006/relationships/hyperlink" Target="https://weareworldchallenge.com/australasia" TargetMode="External"/><Relationship Id="rId32" Type="http://schemas.openxmlformats.org/officeDocument/2006/relationships/hyperlink" Target="http://www.professionalcadets.com.au/business-cadetships-what-we-look-for.asp" TargetMode="External"/><Relationship Id="rId37" Type="http://schemas.openxmlformats.org/officeDocument/2006/relationships/hyperlink" Target="https://aspire.edu.au/courses/diplomas/event-management/" TargetMode="External"/><Relationship Id="rId53" Type="http://schemas.openxmlformats.org/officeDocument/2006/relationships/hyperlink" Target="http://www.professionalcadets.com.au/business-cadetships-the-companies.asp" TargetMode="External"/><Relationship Id="rId58" Type="http://schemas.openxmlformats.org/officeDocument/2006/relationships/hyperlink" Target="https://aspire.edu.au/courses/diplomas/event-management/" TargetMode="External"/><Relationship Id="rId74" Type="http://schemas.openxmlformats.org/officeDocument/2006/relationships/hyperlink" Target="https://lattitudeaustralia.org/home" TargetMode="External"/><Relationship Id="rId79" Type="http://schemas.openxmlformats.org/officeDocument/2006/relationships/hyperlink" Target="https://inspired.edu.au/ace-the-hsc/" TargetMode="External"/><Relationship Id="rId5" Type="http://schemas.openxmlformats.org/officeDocument/2006/relationships/image" Target="media/image1.png"/><Relationship Id="rId61" Type="http://schemas.openxmlformats.org/officeDocument/2006/relationships/hyperlink" Target="https://aspire.edu.au/courses/diplomas/sports-management/" TargetMode="External"/><Relationship Id="rId82" Type="http://schemas.openxmlformats.org/officeDocument/2006/relationships/fontTable" Target="fontTable.xml"/><Relationship Id="rId19" Type="http://schemas.openxmlformats.org/officeDocument/2006/relationships/hyperlink" Target="https://www.ada.org.au/Dental-Professionals/Philanthropy/Grants/Grants-Rural-Remote-Dental-Students" TargetMode="External"/><Relationship Id="rId14" Type="http://schemas.openxmlformats.org/officeDocument/2006/relationships/hyperlink" Target="https://www.campamerica.com.au/" TargetMode="External"/><Relationship Id="rId22" Type="http://schemas.openxmlformats.org/officeDocument/2006/relationships/hyperlink" Target="mailto:studentrecruitment@scu.edu.au" TargetMode="External"/><Relationship Id="rId27" Type="http://schemas.openxmlformats.org/officeDocument/2006/relationships/hyperlink" Target="https://www.myhealthcareer.com.au/occupational-therapy/" TargetMode="External"/><Relationship Id="rId30" Type="http://schemas.openxmlformats.org/officeDocument/2006/relationships/hyperlink" Target="https://www.tiktok.com/@careerswithstem?language=en&amp;sec_uid=MS4wLjABAAAAcDw-_N5wXkWBm-CvYf_DZY8XHDCLd2SHHEbYNy5PlAPc6f4I3EGs_oxTkHB-d9qL&amp;utm_campaign=client_share&amp;app=musically&amp;utm_medium=ios&amp;tt_from=copy&amp;utm_source=copy&amp;source=h5_m" TargetMode="External"/><Relationship Id="rId35" Type="http://schemas.openxmlformats.org/officeDocument/2006/relationships/hyperlink" Target="https://www.events.unsw.edu.au/event/law-admission-test-lat-information-evening" TargetMode="External"/><Relationship Id="rId43" Type="http://schemas.openxmlformats.org/officeDocument/2006/relationships/hyperlink" Target="https://aspire.edu.au/courses/diplomas/diploma-of-business-entrepreneurship/" TargetMode="External"/><Relationship Id="rId48" Type="http://schemas.openxmlformats.org/officeDocument/2006/relationships/hyperlink" Target="https://zoom.us/j/894526739?pwd=L3h5b3UzdGhveE5ZOHNyd0oxajZRdz09" TargetMode="External"/><Relationship Id="rId56" Type="http://schemas.openxmlformats.org/officeDocument/2006/relationships/hyperlink" Target="http://www.professionalcadets.com.au/business-cadetships-application.asp" TargetMode="External"/><Relationship Id="rId64" Type="http://schemas.openxmlformats.org/officeDocument/2006/relationships/hyperlink" Target="https://aspire.edu.au/courses/diplomas/diploma-of-business-entrepreneurship/" TargetMode="External"/><Relationship Id="rId69" Type="http://schemas.openxmlformats.org/officeDocument/2006/relationships/hyperlink" Target="https://aspire.edu.au/courses/diplomas/international-tourism/" TargetMode="External"/><Relationship Id="rId77" Type="http://schemas.openxmlformats.org/officeDocument/2006/relationships/hyperlink" Target="https://www.facebook.com/pg/DefenceJobsAustralia/videos/?ref=page_internal" TargetMode="External"/><Relationship Id="rId8" Type="http://schemas.openxmlformats.org/officeDocument/2006/relationships/hyperlink" Target="https://bit.ly/2UyNv0K" TargetMode="External"/><Relationship Id="rId51" Type="http://schemas.openxmlformats.org/officeDocument/2006/relationships/hyperlink" Target="https://bit.ly/2UyNv0K" TargetMode="External"/><Relationship Id="rId72" Type="http://schemas.openxmlformats.org/officeDocument/2006/relationships/hyperlink" Target="https://www.icms.edu.au/scholarships" TargetMode="External"/><Relationship Id="rId80" Type="http://schemas.openxmlformats.org/officeDocument/2006/relationships/hyperlink" Target="http://learningfundamentals.com.au/blog/creating-new-habits-for-study-success/" TargetMode="External"/><Relationship Id="rId3" Type="http://schemas.openxmlformats.org/officeDocument/2006/relationships/settings" Target="settings.xml"/><Relationship Id="rId12" Type="http://schemas.openxmlformats.org/officeDocument/2006/relationships/hyperlink" Target="https://lattitudeaustralia.org/home" TargetMode="External"/><Relationship Id="rId17" Type="http://schemas.openxmlformats.org/officeDocument/2006/relationships/hyperlink" Target="http://ruralhealth.org.au/nsw-rds" TargetMode="External"/><Relationship Id="rId25" Type="http://schemas.openxmlformats.org/officeDocument/2006/relationships/hyperlink" Target="https://www.myhealthcareer.com.au/medicine/" TargetMode="External"/><Relationship Id="rId33" Type="http://schemas.openxmlformats.org/officeDocument/2006/relationships/hyperlink" Target="http://www.professionalcadets.com.au/business-cadetships-cadet-profiles.asp" TargetMode="External"/><Relationship Id="rId38" Type="http://schemas.openxmlformats.org/officeDocument/2006/relationships/hyperlink" Target="https://aspire.edu.au/courses/diplomas/hospitality-management/" TargetMode="External"/><Relationship Id="rId46" Type="http://schemas.openxmlformats.org/officeDocument/2006/relationships/hyperlink" Target="http://www.training.nsw.gov.au" TargetMode="External"/><Relationship Id="rId59" Type="http://schemas.openxmlformats.org/officeDocument/2006/relationships/hyperlink" Target="https://aspire.edu.au/courses/diplomas/hospitality-management/" TargetMode="External"/><Relationship Id="rId67" Type="http://schemas.openxmlformats.org/officeDocument/2006/relationships/hyperlink" Target="https://aspire.edu.au/courses/diplomas/diploma-of-business/" TargetMode="External"/><Relationship Id="rId20" Type="http://schemas.openxmlformats.org/officeDocument/2006/relationships/hyperlink" Target="https://www.myhealthcareer.com.au/dentistry-career/" TargetMode="External"/><Relationship Id="rId41" Type="http://schemas.openxmlformats.org/officeDocument/2006/relationships/hyperlink" Target="https://aspire.edu.au/courses/diplomas/international-tourism/" TargetMode="External"/><Relationship Id="rId54" Type="http://schemas.openxmlformats.org/officeDocument/2006/relationships/hyperlink" Target="http://www.professionalcadets.com.au/business-cadetships-what-we-look-for.asp" TargetMode="External"/><Relationship Id="rId62" Type="http://schemas.openxmlformats.org/officeDocument/2006/relationships/hyperlink" Target="https://aspire.edu.au/courses/diplomas/international-tourism/" TargetMode="External"/><Relationship Id="rId70" Type="http://schemas.openxmlformats.org/officeDocument/2006/relationships/hyperlink" Target="https://aspire.edu.au/courses/diplomas/diploma-of-business-marketing/" TargetMode="External"/><Relationship Id="rId75" Type="http://schemas.openxmlformats.org/officeDocument/2006/relationships/hyperlink" Target="https://www.scce.com.au/programs/information-sessions/"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nida.edu.au" TargetMode="External"/><Relationship Id="rId15" Type="http://schemas.openxmlformats.org/officeDocument/2006/relationships/hyperlink" Target="https://www.medentry.edu.au/ucat/entry/covid-19-and-ucat-2020-what-should-i-do" TargetMode="External"/><Relationship Id="rId23" Type="http://schemas.openxmlformats.org/officeDocument/2006/relationships/hyperlink" Target="https://www.myhealthcareer.com.au/dentistry/" TargetMode="External"/><Relationship Id="rId28" Type="http://schemas.openxmlformats.org/officeDocument/2006/relationships/hyperlink" Target="https://www.myhealthcareer.com.au/optometry/" TargetMode="External"/><Relationship Id="rId36" Type="http://schemas.openxmlformats.org/officeDocument/2006/relationships/hyperlink" Target="https://www.icms.edu.au/scholarships" TargetMode="External"/><Relationship Id="rId49" Type="http://schemas.openxmlformats.org/officeDocument/2006/relationships/hyperlink" Target="http://www.nida.edu.au" TargetMode="External"/><Relationship Id="rId57" Type="http://schemas.openxmlformats.org/officeDocument/2006/relationships/hyperlink" Target="https://www.icms.edu.au/scholarships" TargetMode="External"/><Relationship Id="rId10" Type="http://schemas.openxmlformats.org/officeDocument/2006/relationships/hyperlink" Target="https://omny.fm/shows/sydney-writers-festival" TargetMode="External"/><Relationship Id="rId31" Type="http://schemas.openxmlformats.org/officeDocument/2006/relationships/hyperlink" Target="http://www.professionalcadets.com.au/business-cadetships-the-companies.asp" TargetMode="External"/><Relationship Id="rId44" Type="http://schemas.openxmlformats.org/officeDocument/2006/relationships/hyperlink" Target="https://www.tiktok.com/@careerswithstem?language=en&amp;sec_uid=MS4wLjABAAAAcDw-_N5wXkWBm-CvYf_DZY8XHDCLd2SHHEbYNy5PlAPc6f4I3EGs_oxTkHB-d9qL&amp;utm_campaign=client_share&amp;app=musically&amp;utm_medium=ios&amp;tt_from=copy&amp;utm_source=copy&amp;source=h5_m" TargetMode="External"/><Relationship Id="rId52" Type="http://schemas.openxmlformats.org/officeDocument/2006/relationships/hyperlink" Target="https://www.youtube.com/watch?time_continue=58&amp;v=82AtEpEWZa0&amp;feature=emb_logo" TargetMode="External"/><Relationship Id="rId60" Type="http://schemas.openxmlformats.org/officeDocument/2006/relationships/hyperlink" Target="https://aspire.edu.au/courses/diplomas/diploma-of-business/" TargetMode="External"/><Relationship Id="rId65" Type="http://schemas.openxmlformats.org/officeDocument/2006/relationships/hyperlink" Target="https://aspire.edu.au/courses/diplomas/event-management/" TargetMode="External"/><Relationship Id="rId73" Type="http://schemas.openxmlformats.org/officeDocument/2006/relationships/hyperlink" Target="https://weareworldchallenge.com/australasia" TargetMode="External"/><Relationship Id="rId78" Type="http://schemas.openxmlformats.org/officeDocument/2006/relationships/hyperlink" Target="https://www.paddleyourownkanoo.com/2017/09/29/practice-tests-popular-cabin-crew-entrance-exams-used-international-airlines/" TargetMode="External"/><Relationship Id="rId81" Type="http://schemas.openxmlformats.org/officeDocument/2006/relationships/hyperlink" Target="http://this.deakin.edu.au/study/how-to-ace-year-12" TargetMode="External"/><Relationship Id="rId4" Type="http://schemas.openxmlformats.org/officeDocument/2006/relationships/webSettings" Target="webSettings.xml"/><Relationship Id="rId9" Type="http://schemas.openxmlformats.org/officeDocument/2006/relationships/hyperlink" Target="https://www.youtube.com/watch?time_continue=58&amp;v=82AtEpEWZa0&amp;feature=emb_logo" TargetMode="External"/><Relationship Id="rId13" Type="http://schemas.openxmlformats.org/officeDocument/2006/relationships/hyperlink" Target="https://www.scce.com.au/programs/information-sessions/" TargetMode="External"/><Relationship Id="rId18" Type="http://schemas.openxmlformats.org/officeDocument/2006/relationships/hyperlink" Target="https://www.ada.org.au/Dental-Professionals/Philanthropy/Grants/Grants-Indigenous-Dental-Students" TargetMode="External"/><Relationship Id="rId39" Type="http://schemas.openxmlformats.org/officeDocument/2006/relationships/hyperlink" Target="https://aspire.edu.au/courses/diplomas/diploma-of-business/" TargetMode="External"/><Relationship Id="rId34" Type="http://schemas.openxmlformats.org/officeDocument/2006/relationships/hyperlink" Target="http://www.professionalcadets.com.au/business-cadetships-application.asp" TargetMode="External"/><Relationship Id="rId50" Type="http://schemas.openxmlformats.org/officeDocument/2006/relationships/hyperlink" Target="https://www.aftrs.edu.au/news-and-events/events/open-day/" TargetMode="External"/><Relationship Id="rId55" Type="http://schemas.openxmlformats.org/officeDocument/2006/relationships/hyperlink" Target="http://www.professionalcadets.com.au/business-cadetships-cadet-profiles.asp" TargetMode="External"/><Relationship Id="rId76" Type="http://schemas.openxmlformats.org/officeDocument/2006/relationships/hyperlink" Target="https://dukeofed.com.au/about-the-award/the-award/" TargetMode="External"/><Relationship Id="rId7" Type="http://schemas.openxmlformats.org/officeDocument/2006/relationships/hyperlink" Target="https://www.aftrs.edu.au/news-and-events/events/open-day/" TargetMode="External"/><Relationship Id="rId71" Type="http://schemas.openxmlformats.org/officeDocument/2006/relationships/hyperlink" Target="https://aspire.edu.au/courses/diplomas/diploma-of-business-entrepreneurship/" TargetMode="External"/><Relationship Id="rId2" Type="http://schemas.openxmlformats.org/officeDocument/2006/relationships/styles" Target="styles.xml"/><Relationship Id="rId29" Type="http://schemas.openxmlformats.org/officeDocument/2006/relationships/hyperlink" Target="https://www.stemgames.org.au/teachers-and-parents/mentor-registration" TargetMode="External"/><Relationship Id="rId24" Type="http://schemas.openxmlformats.org/officeDocument/2006/relationships/hyperlink" Target="https://www.myhealthcareer.com.au/dietetics/" TargetMode="External"/><Relationship Id="rId40" Type="http://schemas.openxmlformats.org/officeDocument/2006/relationships/hyperlink" Target="https://aspire.edu.au/courses/diplomas/sports-management/" TargetMode="External"/><Relationship Id="rId45" Type="http://schemas.openxmlformats.org/officeDocument/2006/relationships/hyperlink" Target="https://www.stemgames.org.au/teachers-and-parents/mentor-registration" TargetMode="External"/><Relationship Id="rId66" Type="http://schemas.openxmlformats.org/officeDocument/2006/relationships/hyperlink" Target="https://aspire.edu.au/courses/diplomas/hospitality-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4332</Words>
  <Characters>24695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NOTEBOOK</dc:creator>
  <cp:lastModifiedBy>Jacqui Austin</cp:lastModifiedBy>
  <cp:revision>2</cp:revision>
  <dcterms:created xsi:type="dcterms:W3CDTF">2020-04-08T04:48:00Z</dcterms:created>
  <dcterms:modified xsi:type="dcterms:W3CDTF">2020-04-08T04:48:00Z</dcterms:modified>
</cp:coreProperties>
</file>